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40" w:rsidRDefault="00F23840" w:rsidP="004C07F4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B25731" w:rsidRDefault="00B25731" w:rsidP="00B25731">
      <w:pPr>
        <w:spacing w:line="276" w:lineRule="auto"/>
        <w:ind w:left="3969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B25731">
        <w:rPr>
          <w:rFonts w:eastAsia="Arial"/>
          <w:b/>
          <w:sz w:val="24"/>
          <w:szCs w:val="24"/>
          <w:u w:val="single"/>
          <w:lang w:val="pt-BR"/>
        </w:rPr>
        <w:t>CONTRATO</w:t>
      </w:r>
      <w:bookmarkStart w:id="0" w:name="_GoBack"/>
      <w:bookmarkEnd w:id="0"/>
    </w:p>
    <w:p w:rsidR="00B25731" w:rsidRDefault="00B25731" w:rsidP="00B25731">
      <w:pPr>
        <w:spacing w:line="276" w:lineRule="auto"/>
        <w:ind w:left="3969"/>
        <w:jc w:val="both"/>
        <w:rPr>
          <w:rFonts w:eastAsia="Arial"/>
          <w:b/>
          <w:sz w:val="24"/>
          <w:szCs w:val="24"/>
          <w:u w:val="single"/>
          <w:lang w:val="pt-BR"/>
        </w:rPr>
      </w:pPr>
    </w:p>
    <w:p w:rsidR="00B25731" w:rsidRPr="007008B8" w:rsidRDefault="00B25731" w:rsidP="00B25731">
      <w:pPr>
        <w:spacing w:line="276" w:lineRule="auto"/>
        <w:ind w:left="3969"/>
        <w:jc w:val="both"/>
        <w:rPr>
          <w:rFonts w:eastAsia="Arial"/>
          <w:b/>
          <w:sz w:val="24"/>
          <w:szCs w:val="24"/>
          <w:lang w:val="pt-BR"/>
        </w:rPr>
      </w:pPr>
      <w:r w:rsidRPr="00B25731">
        <w:rPr>
          <w:rFonts w:eastAsia="Arial"/>
          <w:b/>
          <w:sz w:val="24"/>
          <w:szCs w:val="24"/>
          <w:lang w:val="pt-BR"/>
        </w:rPr>
        <w:t xml:space="preserve">CONTRATO </w:t>
      </w:r>
      <w:r w:rsidRPr="007008B8">
        <w:rPr>
          <w:rFonts w:eastAsia="Arial"/>
          <w:b/>
          <w:sz w:val="24"/>
          <w:szCs w:val="24"/>
          <w:lang w:val="pt-BR"/>
        </w:rPr>
        <w:t>Nº 0</w:t>
      </w:r>
      <w:r>
        <w:rPr>
          <w:rFonts w:eastAsia="Arial"/>
          <w:b/>
          <w:sz w:val="24"/>
          <w:szCs w:val="24"/>
          <w:lang w:val="pt-BR"/>
        </w:rPr>
        <w:t>1</w:t>
      </w:r>
      <w:r w:rsidRPr="007008B8">
        <w:rPr>
          <w:rFonts w:eastAsia="Arial"/>
          <w:b/>
          <w:sz w:val="24"/>
          <w:szCs w:val="24"/>
          <w:lang w:val="pt-BR"/>
        </w:rPr>
        <w:t xml:space="preserve">.024/2020 – SMS, </w:t>
      </w:r>
      <w:r w:rsidRPr="007008B8">
        <w:rPr>
          <w:rFonts w:eastAsia="Arial"/>
          <w:sz w:val="24"/>
          <w:szCs w:val="24"/>
          <w:lang w:val="pt-BR"/>
        </w:rPr>
        <w:t xml:space="preserve">QUE ENTRE SI CELEBRAM </w:t>
      </w:r>
      <w:r w:rsidRPr="007008B8">
        <w:rPr>
          <w:rFonts w:eastAsia="Arial"/>
          <w:b/>
          <w:sz w:val="24"/>
          <w:szCs w:val="24"/>
          <w:lang w:val="pt-BR"/>
        </w:rPr>
        <w:t xml:space="preserve">SECRETARIA MUNICIPAL DE SAÚDE </w:t>
      </w:r>
      <w:r w:rsidRPr="007008B8">
        <w:rPr>
          <w:rFonts w:eastAsia="Arial"/>
          <w:sz w:val="24"/>
          <w:szCs w:val="24"/>
          <w:lang w:val="pt-BR"/>
        </w:rPr>
        <w:t xml:space="preserve">e a empresa </w:t>
      </w:r>
      <w:r w:rsidRPr="007008B8">
        <w:rPr>
          <w:b/>
          <w:sz w:val="24"/>
          <w:szCs w:val="24"/>
        </w:rPr>
        <w:t>ALTAMED DISTRIBUIDORA DE MEDICAMENTOS LTDA – CNPJ: 21.581.445/0001-82</w:t>
      </w:r>
      <w:r w:rsidRPr="007008B8">
        <w:rPr>
          <w:rFonts w:eastAsia="Arial"/>
          <w:sz w:val="24"/>
          <w:szCs w:val="24"/>
          <w:lang w:val="pt-BR"/>
        </w:rPr>
        <w:t xml:space="preserve">, </w:t>
      </w:r>
      <w:r w:rsidRPr="007008B8">
        <w:rPr>
          <w:rFonts w:eastAsia="Arial"/>
          <w:b/>
          <w:sz w:val="24"/>
          <w:szCs w:val="24"/>
          <w:lang w:val="pt-BR"/>
        </w:rPr>
        <w:t>TENDO COMO OBJETO AQUISIÇÃO DE TESTE RÁPIDO PARA COVID-19, OBJETIVANDO O ENFRENTAMENTO DA PANDEMIA DO COVID-19 (CORONA VIRUS).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 w:eastAsia="pt-BR"/>
        </w:rPr>
      </w:pPr>
      <w:r w:rsidRPr="007008B8">
        <w:rPr>
          <w:rFonts w:eastAsia="Arial"/>
          <w:sz w:val="24"/>
          <w:szCs w:val="24"/>
          <w:lang w:val="pt-BR"/>
        </w:rPr>
        <w:t xml:space="preserve">A </w:t>
      </w:r>
      <w:r w:rsidRPr="007008B8">
        <w:rPr>
          <w:rFonts w:eastAsia="Arial"/>
          <w:b/>
          <w:sz w:val="24"/>
          <w:szCs w:val="24"/>
          <w:lang w:val="pt-BR"/>
        </w:rPr>
        <w:t>PREFEITURA MUNICIPAL DE CAMETÁ-SECRETARIA MUNICIPAL DE SAÚDE,</w:t>
      </w:r>
      <w:r w:rsidRPr="007008B8">
        <w:rPr>
          <w:rFonts w:eastAsia="Arial"/>
          <w:sz w:val="24"/>
          <w:szCs w:val="24"/>
          <w:lang w:val="pt-BR"/>
        </w:rPr>
        <w:t xml:space="preserve"> órgão municipal, sediada a Rua 13 de maio S/N, Bairro Central, CEP 68.400-000 – Cametá – Pará, inscrita no CGC/MF sob o nº. 11.311.333/0001-58, doravante denominado </w:t>
      </w:r>
      <w:r w:rsidRPr="007008B8">
        <w:rPr>
          <w:rFonts w:eastAsia="Arial"/>
          <w:b/>
          <w:sz w:val="24"/>
          <w:szCs w:val="24"/>
          <w:lang w:val="pt-BR"/>
        </w:rPr>
        <w:t>CONTRATANTE</w:t>
      </w:r>
      <w:r w:rsidRPr="007008B8">
        <w:rPr>
          <w:rFonts w:eastAsia="Arial"/>
          <w:sz w:val="24"/>
          <w:szCs w:val="24"/>
          <w:lang w:val="pt-BR"/>
        </w:rPr>
        <w:t xml:space="preserve">, neste ato representado pelo Secretário Municipal de Saúde, Sr. CHARLES CEZAR TOCANTINS DE SOUZA, portador do CPF nº. </w:t>
      </w:r>
      <w:r w:rsidRPr="007008B8">
        <w:rPr>
          <w:sz w:val="24"/>
          <w:szCs w:val="24"/>
          <w:lang w:val="pt-BR"/>
        </w:rPr>
        <w:t>207.680.012-34</w:t>
      </w:r>
      <w:r w:rsidRPr="007008B8">
        <w:rPr>
          <w:rFonts w:eastAsia="Arial"/>
          <w:sz w:val="24"/>
          <w:szCs w:val="24"/>
          <w:lang w:val="pt-BR"/>
        </w:rPr>
        <w:t xml:space="preserve">, e CI nº. </w:t>
      </w:r>
      <w:r w:rsidRPr="007008B8">
        <w:rPr>
          <w:sz w:val="24"/>
          <w:szCs w:val="24"/>
          <w:lang w:val="pt-BR"/>
        </w:rPr>
        <w:t>1895299/2ªVIA/PC-PA</w:t>
      </w:r>
      <w:r w:rsidRPr="007008B8">
        <w:rPr>
          <w:rFonts w:eastAsia="Arial"/>
          <w:b/>
          <w:sz w:val="24"/>
          <w:szCs w:val="24"/>
          <w:lang w:val="pt-BR" w:eastAsia="pt-BR"/>
        </w:rPr>
        <w:t xml:space="preserve">, </w:t>
      </w:r>
      <w:r w:rsidRPr="007008B8">
        <w:rPr>
          <w:rFonts w:eastAsia="Arial"/>
          <w:sz w:val="24"/>
          <w:szCs w:val="24"/>
          <w:lang w:val="pt-BR"/>
        </w:rPr>
        <w:t xml:space="preserve">e a empresa </w:t>
      </w:r>
      <w:r>
        <w:rPr>
          <w:b/>
        </w:rPr>
        <w:t>ALTAMED DISTRIBUIDORA DE MEDICAMENTOS LTDA</w:t>
      </w:r>
      <w:r w:rsidRPr="00892C5F">
        <w:rPr>
          <w:b/>
        </w:rPr>
        <w:t xml:space="preserve"> – CNPJ: </w:t>
      </w:r>
      <w:r>
        <w:rPr>
          <w:b/>
        </w:rPr>
        <w:t>21.581.445</w:t>
      </w:r>
      <w:r w:rsidRPr="00892C5F">
        <w:rPr>
          <w:b/>
        </w:rPr>
        <w:t>/0001-</w:t>
      </w:r>
      <w:r>
        <w:rPr>
          <w:b/>
        </w:rPr>
        <w:t>82</w:t>
      </w:r>
      <w:r w:rsidRPr="007008B8">
        <w:rPr>
          <w:rFonts w:eastAsia="Arial"/>
          <w:b/>
          <w:sz w:val="24"/>
          <w:szCs w:val="24"/>
          <w:lang w:val="pt-BR"/>
        </w:rPr>
        <w:t>,</w:t>
      </w:r>
      <w:r w:rsidRPr="007008B8">
        <w:rPr>
          <w:rFonts w:eastAsia="Arial"/>
          <w:sz w:val="24"/>
          <w:szCs w:val="24"/>
          <w:lang w:val="pt-BR"/>
        </w:rPr>
        <w:t xml:space="preserve"> Inscrição Estadual nº </w:t>
      </w:r>
      <w:r>
        <w:rPr>
          <w:rFonts w:eastAsia="Arial"/>
          <w:sz w:val="24"/>
          <w:szCs w:val="24"/>
          <w:lang w:val="pt-BR"/>
        </w:rPr>
        <w:t>15.471.597-2</w:t>
      </w:r>
      <w:r w:rsidRPr="007008B8">
        <w:rPr>
          <w:rFonts w:eastAsia="Arial"/>
          <w:sz w:val="24"/>
          <w:szCs w:val="24"/>
          <w:lang w:val="pt-BR"/>
        </w:rPr>
        <w:t xml:space="preserve">, com sede a </w:t>
      </w:r>
      <w:r>
        <w:rPr>
          <w:rFonts w:eastAsia="Arial"/>
          <w:sz w:val="24"/>
          <w:szCs w:val="24"/>
          <w:lang w:val="pt-BR"/>
        </w:rPr>
        <w:t>Estrada do Curuçambá</w:t>
      </w:r>
      <w:r w:rsidRPr="007008B8">
        <w:rPr>
          <w:rFonts w:eastAsia="Arial"/>
          <w:sz w:val="24"/>
          <w:szCs w:val="24"/>
          <w:lang w:val="pt-BR"/>
        </w:rPr>
        <w:t xml:space="preserve"> nº </w:t>
      </w:r>
      <w:r>
        <w:rPr>
          <w:rFonts w:eastAsia="Arial"/>
          <w:sz w:val="24"/>
          <w:szCs w:val="24"/>
          <w:lang w:val="pt-BR"/>
        </w:rPr>
        <w:t>S/N</w:t>
      </w:r>
      <w:r w:rsidRPr="007008B8">
        <w:rPr>
          <w:rFonts w:eastAsia="Arial"/>
          <w:sz w:val="24"/>
          <w:szCs w:val="24"/>
          <w:lang w:val="pt-BR"/>
        </w:rPr>
        <w:t xml:space="preserve">, Bairro: </w:t>
      </w:r>
      <w:r>
        <w:rPr>
          <w:rFonts w:eastAsia="Arial"/>
          <w:sz w:val="24"/>
          <w:szCs w:val="24"/>
          <w:lang w:val="pt-BR"/>
        </w:rPr>
        <w:t>Curuçambá</w:t>
      </w:r>
      <w:r w:rsidRPr="007008B8">
        <w:rPr>
          <w:rFonts w:eastAsia="Arial"/>
          <w:sz w:val="24"/>
          <w:szCs w:val="24"/>
          <w:lang w:val="pt-BR"/>
        </w:rPr>
        <w:t xml:space="preserve">, na cidade de </w:t>
      </w:r>
      <w:r>
        <w:rPr>
          <w:rFonts w:eastAsia="Arial"/>
          <w:sz w:val="24"/>
          <w:szCs w:val="24"/>
          <w:lang w:val="pt-BR"/>
        </w:rPr>
        <w:t>Ananindeua, CEP 67.146-263</w:t>
      </w:r>
      <w:r w:rsidRPr="007008B8">
        <w:rPr>
          <w:rFonts w:eastAsia="Arial"/>
          <w:sz w:val="24"/>
          <w:szCs w:val="24"/>
          <w:lang w:val="pt-BR"/>
        </w:rPr>
        <w:t>, estado do P</w:t>
      </w:r>
      <w:r>
        <w:rPr>
          <w:rFonts w:eastAsia="Arial"/>
          <w:sz w:val="24"/>
          <w:szCs w:val="24"/>
          <w:lang w:val="pt-BR"/>
        </w:rPr>
        <w:t>ará</w:t>
      </w:r>
      <w:r w:rsidRPr="007008B8">
        <w:rPr>
          <w:rFonts w:eastAsia="Arial"/>
          <w:sz w:val="24"/>
          <w:szCs w:val="24"/>
          <w:lang w:val="pt-BR"/>
        </w:rPr>
        <w:t xml:space="preserve">, neste ato representada por seu sócio proprietário senhor </w:t>
      </w:r>
      <w:r w:rsidR="00E91AA3">
        <w:rPr>
          <w:rFonts w:eastAsia="Arial"/>
          <w:sz w:val="24"/>
          <w:szCs w:val="24"/>
          <w:lang w:val="pt-BR"/>
        </w:rPr>
        <w:t>SILVAIR DIAS LADEIRA JUNIOR</w:t>
      </w:r>
      <w:r w:rsidRPr="007008B8">
        <w:rPr>
          <w:rFonts w:eastAsia="Arial"/>
          <w:sz w:val="24"/>
          <w:szCs w:val="24"/>
          <w:lang w:val="pt-BR"/>
        </w:rPr>
        <w:t xml:space="preserve">, portador do documento de identidade nº </w:t>
      </w:r>
      <w:r w:rsidR="00E91AA3">
        <w:rPr>
          <w:rFonts w:eastAsia="Arial"/>
          <w:sz w:val="24"/>
          <w:szCs w:val="24"/>
          <w:lang w:val="pt-BR"/>
        </w:rPr>
        <w:t>8362637 PC/PA</w:t>
      </w:r>
      <w:r w:rsidRPr="007008B8">
        <w:rPr>
          <w:rFonts w:eastAsia="Arial"/>
          <w:sz w:val="24"/>
          <w:szCs w:val="24"/>
          <w:lang w:val="pt-BR"/>
        </w:rPr>
        <w:t xml:space="preserve">, CPF nº </w:t>
      </w:r>
      <w:r w:rsidR="00E91AA3">
        <w:rPr>
          <w:rFonts w:eastAsia="Arial"/>
          <w:sz w:val="24"/>
          <w:szCs w:val="24"/>
          <w:lang w:val="pt-BR"/>
        </w:rPr>
        <w:t>001.069.532-06</w:t>
      </w:r>
      <w:r w:rsidRPr="007008B8">
        <w:rPr>
          <w:rFonts w:eastAsia="Arial"/>
          <w:sz w:val="24"/>
          <w:szCs w:val="24"/>
          <w:lang w:val="pt-BR"/>
        </w:rPr>
        <w:t xml:space="preserve">, residente e domiciliado na </w:t>
      </w:r>
      <w:r w:rsidR="00E91AA3">
        <w:rPr>
          <w:rFonts w:eastAsia="Arial"/>
          <w:sz w:val="24"/>
          <w:szCs w:val="24"/>
          <w:lang w:val="pt-BR"/>
        </w:rPr>
        <w:t>Trav. WE</w:t>
      </w:r>
      <w:r w:rsidRPr="007008B8">
        <w:rPr>
          <w:rFonts w:eastAsia="Arial"/>
          <w:sz w:val="24"/>
          <w:szCs w:val="24"/>
          <w:lang w:val="pt-BR"/>
        </w:rPr>
        <w:t xml:space="preserve"> </w:t>
      </w:r>
      <w:r w:rsidR="00E91AA3">
        <w:rPr>
          <w:rFonts w:eastAsia="Arial"/>
          <w:sz w:val="24"/>
          <w:szCs w:val="24"/>
          <w:lang w:val="pt-BR"/>
        </w:rPr>
        <w:t xml:space="preserve">47 </w:t>
      </w:r>
      <w:r w:rsidRPr="007008B8">
        <w:rPr>
          <w:rFonts w:eastAsia="Arial"/>
          <w:sz w:val="24"/>
          <w:szCs w:val="24"/>
          <w:lang w:val="pt-BR"/>
        </w:rPr>
        <w:t xml:space="preserve">nº </w:t>
      </w:r>
      <w:r w:rsidR="00E91AA3">
        <w:rPr>
          <w:rFonts w:eastAsia="Arial"/>
          <w:sz w:val="24"/>
          <w:szCs w:val="24"/>
          <w:lang w:val="pt-BR"/>
        </w:rPr>
        <w:t>342</w:t>
      </w:r>
      <w:r w:rsidRPr="007008B8">
        <w:rPr>
          <w:rFonts w:eastAsia="Arial"/>
          <w:sz w:val="24"/>
          <w:szCs w:val="24"/>
          <w:lang w:val="pt-BR"/>
        </w:rPr>
        <w:t xml:space="preserve">, Bairro: </w:t>
      </w:r>
      <w:r w:rsidR="00E91AA3">
        <w:rPr>
          <w:rFonts w:eastAsia="Arial"/>
          <w:sz w:val="24"/>
          <w:szCs w:val="24"/>
          <w:lang w:val="pt-BR"/>
        </w:rPr>
        <w:t>Cidade Nova</w:t>
      </w:r>
      <w:r w:rsidRPr="007008B8">
        <w:rPr>
          <w:rFonts w:eastAsia="Arial"/>
          <w:sz w:val="24"/>
          <w:szCs w:val="24"/>
          <w:lang w:val="pt-BR"/>
        </w:rPr>
        <w:t xml:space="preserve">, na cidade de </w:t>
      </w:r>
      <w:r>
        <w:rPr>
          <w:rFonts w:eastAsia="Arial"/>
          <w:sz w:val="24"/>
          <w:szCs w:val="24"/>
          <w:lang w:val="pt-BR"/>
        </w:rPr>
        <w:t>Ananindeua, CEP 67.1</w:t>
      </w:r>
      <w:r w:rsidR="00E91AA3">
        <w:rPr>
          <w:rFonts w:eastAsia="Arial"/>
          <w:sz w:val="24"/>
          <w:szCs w:val="24"/>
          <w:lang w:val="pt-BR"/>
        </w:rPr>
        <w:t>33</w:t>
      </w:r>
      <w:r>
        <w:rPr>
          <w:rFonts w:eastAsia="Arial"/>
          <w:sz w:val="24"/>
          <w:szCs w:val="24"/>
          <w:lang w:val="pt-BR"/>
        </w:rPr>
        <w:t>-</w:t>
      </w:r>
      <w:r w:rsidR="00E91AA3">
        <w:rPr>
          <w:rFonts w:eastAsia="Arial"/>
          <w:sz w:val="24"/>
          <w:szCs w:val="24"/>
          <w:lang w:val="pt-BR"/>
        </w:rPr>
        <w:t>300</w:t>
      </w:r>
      <w:r w:rsidRPr="007008B8">
        <w:rPr>
          <w:rFonts w:eastAsia="Arial"/>
          <w:sz w:val="24"/>
          <w:szCs w:val="24"/>
          <w:lang w:val="pt-BR"/>
        </w:rPr>
        <w:t xml:space="preserve">, </w:t>
      </w:r>
      <w:r>
        <w:rPr>
          <w:rFonts w:eastAsia="Arial"/>
          <w:sz w:val="24"/>
          <w:szCs w:val="24"/>
          <w:lang w:val="pt-BR"/>
        </w:rPr>
        <w:t>E</w:t>
      </w:r>
      <w:r w:rsidRPr="007008B8">
        <w:rPr>
          <w:rFonts w:eastAsia="Arial"/>
          <w:sz w:val="24"/>
          <w:szCs w:val="24"/>
          <w:lang w:val="pt-BR"/>
        </w:rPr>
        <w:t>stado do P</w:t>
      </w:r>
      <w:r>
        <w:rPr>
          <w:rFonts w:eastAsia="Arial"/>
          <w:sz w:val="24"/>
          <w:szCs w:val="24"/>
          <w:lang w:val="pt-BR"/>
        </w:rPr>
        <w:t>ará</w:t>
      </w:r>
      <w:r w:rsidRPr="007008B8">
        <w:rPr>
          <w:rFonts w:eastAsia="Arial"/>
          <w:sz w:val="24"/>
          <w:szCs w:val="24"/>
          <w:lang w:val="pt-BR"/>
        </w:rPr>
        <w:t xml:space="preserve">, doravante denominada </w:t>
      </w:r>
      <w:r w:rsidRPr="007008B8">
        <w:rPr>
          <w:rFonts w:eastAsia="Arial"/>
          <w:b/>
          <w:i/>
          <w:sz w:val="24"/>
          <w:szCs w:val="24"/>
          <w:lang w:val="pt-BR"/>
        </w:rPr>
        <w:t>CONTRATADA</w:t>
      </w:r>
      <w:r w:rsidRPr="007008B8">
        <w:rPr>
          <w:rFonts w:eastAsia="Arial"/>
          <w:sz w:val="24"/>
          <w:szCs w:val="24"/>
          <w:lang w:val="pt-BR"/>
        </w:rPr>
        <w:t xml:space="preserve">, resolvem celebrar o presente Contrato, fundamentada na Lei Federal Nº 8.666, de 21.06.1993, e demais legislação pertinente na modalidade </w:t>
      </w:r>
      <w:r w:rsidRPr="007008B8">
        <w:rPr>
          <w:rFonts w:eastAsia="Arial"/>
          <w:b/>
          <w:sz w:val="24"/>
          <w:szCs w:val="24"/>
          <w:lang w:val="pt-BR"/>
        </w:rPr>
        <w:t xml:space="preserve">DISPENSA DE LICITAÇÃO </w:t>
      </w:r>
      <w:r w:rsidRPr="007008B8">
        <w:rPr>
          <w:rFonts w:eastAsia="Arial"/>
          <w:b/>
          <w:i/>
          <w:sz w:val="24"/>
          <w:szCs w:val="24"/>
          <w:lang w:val="pt-BR"/>
        </w:rPr>
        <w:t xml:space="preserve">Nº </w:t>
      </w:r>
      <w:r>
        <w:rPr>
          <w:rFonts w:eastAsia="Arial"/>
          <w:b/>
          <w:i/>
          <w:sz w:val="24"/>
          <w:szCs w:val="24"/>
          <w:lang w:val="pt-BR"/>
        </w:rPr>
        <w:t>00.024/2020</w:t>
      </w:r>
      <w:r w:rsidRPr="007008B8">
        <w:rPr>
          <w:rFonts w:eastAsia="Arial"/>
          <w:b/>
          <w:i/>
          <w:sz w:val="24"/>
          <w:szCs w:val="24"/>
          <w:lang w:val="pt-BR"/>
        </w:rPr>
        <w:t xml:space="preserve"> – SMS</w:t>
      </w:r>
      <w:r w:rsidRPr="007008B8">
        <w:rPr>
          <w:rFonts w:eastAsia="Arial"/>
          <w:sz w:val="24"/>
          <w:szCs w:val="24"/>
          <w:lang w:val="pt-BR"/>
        </w:rPr>
        <w:t>, mediante as cláusulas e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condições a seguir estabelecidas: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Por esta e na melhor forma de direito os contratantes firmam o presente Contrato para </w:t>
      </w:r>
      <w:r w:rsidRPr="007008B8">
        <w:rPr>
          <w:rFonts w:eastAsia="Arial"/>
          <w:b/>
          <w:sz w:val="24"/>
          <w:szCs w:val="24"/>
          <w:lang w:val="pt-BR"/>
        </w:rPr>
        <w:t>AQUISIÇÃO DE TESTE RÁPIDO PARA COVID-19, OBJETIVANDO O ENFRENTAMENTO DA PANDEMIA DO COVID-19 (CORONA VIRUS)</w:t>
      </w:r>
      <w:r w:rsidRPr="007008B8">
        <w:rPr>
          <w:rFonts w:eastAsia="Arial"/>
          <w:sz w:val="24"/>
          <w:szCs w:val="24"/>
          <w:lang w:val="pt-BR"/>
        </w:rPr>
        <w:t>, como abaixo se declara: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C34FB0">
        <w:rPr>
          <w:b/>
          <w:sz w:val="24"/>
          <w:szCs w:val="24"/>
          <w:lang w:val="pt-BR"/>
        </w:rPr>
        <w:t>FUNDAMENTAÇÃO LEGAL:</w:t>
      </w:r>
      <w:r w:rsidRPr="00C34FB0">
        <w:rPr>
          <w:sz w:val="24"/>
          <w:szCs w:val="24"/>
          <w:lang w:val="pt-BR"/>
        </w:rPr>
        <w:t xml:space="preserve"> </w:t>
      </w:r>
      <w:r w:rsidRPr="00C34FB0">
        <w:rPr>
          <w:rFonts w:eastAsia="Arial"/>
          <w:b/>
          <w:sz w:val="24"/>
          <w:szCs w:val="24"/>
          <w:lang w:val="pt-BR"/>
        </w:rPr>
        <w:t>Lei Federal nº. 8.666/93, Lei 14.035/2020, de 11 de Agosto de 2020, Decreto nº.10.282/2020. Decreto Municipal nº. 054/2020</w:t>
      </w:r>
      <w:r w:rsidRPr="007008B8">
        <w:rPr>
          <w:rFonts w:eastAsia="Arial"/>
          <w:sz w:val="24"/>
          <w:szCs w:val="24"/>
          <w:lang w:val="pt-BR"/>
        </w:rPr>
        <w:t xml:space="preserve"> e Processo DISPENSA DE LICITAÇÃO Nº 00.0</w:t>
      </w:r>
      <w:r>
        <w:rPr>
          <w:rFonts w:eastAsia="Arial"/>
          <w:sz w:val="24"/>
          <w:szCs w:val="24"/>
          <w:lang w:val="pt-BR"/>
        </w:rPr>
        <w:t>24</w:t>
      </w:r>
      <w:r w:rsidRPr="007008B8">
        <w:rPr>
          <w:rFonts w:eastAsia="Arial"/>
          <w:sz w:val="24"/>
          <w:szCs w:val="24"/>
          <w:lang w:val="pt-BR"/>
        </w:rPr>
        <w:t>/2020 – SMS e seus anexos.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7008B8">
        <w:rPr>
          <w:rFonts w:eastAsia="Arial"/>
          <w:b/>
          <w:sz w:val="24"/>
          <w:szCs w:val="24"/>
        </w:rPr>
        <w:t xml:space="preserve">01. </w:t>
      </w:r>
      <w:r w:rsidRPr="007008B8">
        <w:rPr>
          <w:rFonts w:eastAsia="Arial"/>
          <w:b/>
          <w:sz w:val="24"/>
          <w:szCs w:val="24"/>
          <w:u w:val="single"/>
        </w:rPr>
        <w:t>DO OBJETO</w:t>
      </w:r>
    </w:p>
    <w:p w:rsidR="00B25731" w:rsidRPr="007008B8" w:rsidRDefault="00B25731" w:rsidP="00B2573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O objeto deste contrato: </w:t>
      </w:r>
      <w:r w:rsidRPr="007008B8">
        <w:rPr>
          <w:rFonts w:eastAsia="Arial"/>
          <w:b/>
          <w:sz w:val="24"/>
          <w:szCs w:val="24"/>
          <w:lang w:val="pt-BR"/>
        </w:rPr>
        <w:t xml:space="preserve">AQUISIÇÃO DE TESTE RÁPIDO PARA COVID-19, OBJETIVANDO O ENFRENTAMENTO DA PANDEMIA DO COVID-19 (CORONA VIRUS), </w:t>
      </w:r>
      <w:r w:rsidRPr="007008B8">
        <w:rPr>
          <w:rFonts w:eastAsia="Arial"/>
          <w:sz w:val="24"/>
          <w:szCs w:val="24"/>
          <w:lang w:val="pt-BR"/>
        </w:rPr>
        <w:t xml:space="preserve">nas especificações, unidades, quantidades, valor unitário, condições e forma constantes </w:t>
      </w:r>
      <w:r w:rsidRPr="007008B8">
        <w:rPr>
          <w:rFonts w:eastAsia="Arial"/>
          <w:sz w:val="24"/>
          <w:szCs w:val="24"/>
          <w:lang w:val="pt-BR"/>
        </w:rPr>
        <w:lastRenderedPageBreak/>
        <w:t xml:space="preserve">da Proposta de Preços da CONTRATADA e nos termos expressos no DISPENSA DE LICITAÇÃO de licitação DISPENSA DE LICITAÇÃO </w:t>
      </w:r>
      <w:r>
        <w:rPr>
          <w:rFonts w:eastAsia="Arial"/>
          <w:sz w:val="24"/>
          <w:szCs w:val="24"/>
          <w:lang w:val="pt-BR"/>
        </w:rPr>
        <w:t>Nº 00.024/2020</w:t>
      </w:r>
      <w:r w:rsidRPr="007008B8">
        <w:rPr>
          <w:rFonts w:eastAsia="Arial"/>
          <w:sz w:val="24"/>
          <w:szCs w:val="24"/>
          <w:lang w:val="pt-BR"/>
        </w:rPr>
        <w:t xml:space="preserve"> – SMS.</w:t>
      </w:r>
    </w:p>
    <w:p w:rsidR="00B25731" w:rsidRPr="007008B8" w:rsidRDefault="00B25731" w:rsidP="00B2573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O objeto deste contrato está vinculado ao resultado do processo licitatório, modalidade DISPENSA DE LICITAÇÃO </w:t>
      </w:r>
      <w:r>
        <w:rPr>
          <w:rFonts w:eastAsia="Arial"/>
          <w:sz w:val="24"/>
          <w:szCs w:val="24"/>
          <w:lang w:val="pt-BR"/>
        </w:rPr>
        <w:t>Nº 00.024/2020</w:t>
      </w:r>
      <w:r w:rsidRPr="007008B8">
        <w:rPr>
          <w:rFonts w:eastAsia="Arial"/>
          <w:sz w:val="24"/>
          <w:szCs w:val="24"/>
          <w:lang w:val="pt-BR"/>
        </w:rPr>
        <w:t xml:space="preserve"> – SMS e, também, à respectiva proposta de preços emitida pela CONTRATADA.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850"/>
        <w:gridCol w:w="992"/>
        <w:gridCol w:w="1276"/>
        <w:gridCol w:w="1701"/>
      </w:tblGrid>
      <w:tr w:rsidR="00B25731" w:rsidRPr="007008B8" w:rsidTr="0072706C">
        <w:tc>
          <w:tcPr>
            <w:tcW w:w="568" w:type="dxa"/>
            <w:shd w:val="clear" w:color="auto" w:fill="auto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008B8">
              <w:rPr>
                <w:rFonts w:eastAsia="Arial"/>
                <w:b/>
                <w:sz w:val="24"/>
                <w:szCs w:val="24"/>
              </w:rPr>
              <w:t>IT</w:t>
            </w:r>
          </w:p>
        </w:tc>
        <w:tc>
          <w:tcPr>
            <w:tcW w:w="4253" w:type="dxa"/>
            <w:shd w:val="clear" w:color="auto" w:fill="auto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008B8">
              <w:rPr>
                <w:rFonts w:eastAsia="Arial"/>
                <w:b/>
                <w:sz w:val="24"/>
                <w:szCs w:val="24"/>
              </w:rPr>
              <w:t>OBJETO</w:t>
            </w:r>
          </w:p>
        </w:tc>
        <w:tc>
          <w:tcPr>
            <w:tcW w:w="850" w:type="dxa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008B8">
              <w:rPr>
                <w:rFonts w:eastAsia="Arial"/>
                <w:b/>
                <w:sz w:val="24"/>
                <w:szCs w:val="24"/>
              </w:rPr>
              <w:t>UND</w:t>
            </w:r>
          </w:p>
        </w:tc>
        <w:tc>
          <w:tcPr>
            <w:tcW w:w="992" w:type="dxa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008B8">
              <w:rPr>
                <w:rFonts w:eastAsia="Arial"/>
                <w:b/>
                <w:sz w:val="24"/>
                <w:szCs w:val="24"/>
              </w:rPr>
              <w:t>QUAT</w:t>
            </w:r>
          </w:p>
        </w:tc>
        <w:tc>
          <w:tcPr>
            <w:tcW w:w="1276" w:type="dxa"/>
            <w:shd w:val="clear" w:color="auto" w:fill="auto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008B8">
              <w:rPr>
                <w:rFonts w:eastAsia="Arial"/>
                <w:b/>
                <w:sz w:val="24"/>
                <w:szCs w:val="24"/>
              </w:rPr>
              <w:t>R$ UNIT</w:t>
            </w:r>
          </w:p>
        </w:tc>
        <w:tc>
          <w:tcPr>
            <w:tcW w:w="1701" w:type="dxa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7008B8">
              <w:rPr>
                <w:rFonts w:eastAsia="Arial"/>
                <w:b/>
                <w:sz w:val="24"/>
                <w:szCs w:val="24"/>
              </w:rPr>
              <w:t>R$ TOTAL</w:t>
            </w:r>
          </w:p>
        </w:tc>
      </w:tr>
      <w:tr w:rsidR="00B25731" w:rsidRPr="007008B8" w:rsidTr="0072706C">
        <w:tc>
          <w:tcPr>
            <w:tcW w:w="568" w:type="dxa"/>
            <w:shd w:val="clear" w:color="auto" w:fill="auto"/>
            <w:vAlign w:val="center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8B8"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25731" w:rsidRPr="007008B8" w:rsidRDefault="00B25731" w:rsidP="0072706C">
            <w:pPr>
              <w:spacing w:line="276" w:lineRule="auto"/>
              <w:jc w:val="both"/>
              <w:rPr>
                <w:sz w:val="24"/>
                <w:szCs w:val="24"/>
                <w:lang w:val="pt-BR"/>
              </w:rPr>
            </w:pPr>
            <w:r w:rsidRPr="007008B8">
              <w:rPr>
                <w:rFonts w:eastAsiaTheme="minorHAnsi"/>
                <w:color w:val="000000"/>
                <w:sz w:val="24"/>
                <w:szCs w:val="24"/>
                <w:lang w:val="pt-BR"/>
              </w:rPr>
              <w:t xml:space="preserve">Teste rápido para covid19 é um ensaio imunocromatográfico para a detecção rápida e quantitativa dos </w:t>
            </w:r>
            <w:proofErr w:type="spellStart"/>
            <w:r w:rsidRPr="007008B8">
              <w:rPr>
                <w:rFonts w:eastAsiaTheme="minorHAnsi"/>
                <w:color w:val="000000"/>
                <w:sz w:val="24"/>
                <w:szCs w:val="24"/>
                <w:lang w:val="pt-BR"/>
              </w:rPr>
              <w:t>anti-corpos</w:t>
            </w:r>
            <w:proofErr w:type="spellEnd"/>
            <w:r w:rsidRPr="007008B8">
              <w:rPr>
                <w:rFonts w:eastAsiaTheme="minorHAnsi"/>
                <w:color w:val="000000"/>
                <w:sz w:val="24"/>
                <w:szCs w:val="24"/>
                <w:lang w:val="pt-BR"/>
              </w:rPr>
              <w:t xml:space="preserve"> IGGIGM, em amostras de sangue total, soro ou plasma humano. O teste deve ser usado como uma ferramenta para auxiliar no diagnóstico da doença por infecção por coronavírus (covid19), causada pelo SARS-COV2.</w:t>
            </w:r>
          </w:p>
        </w:tc>
        <w:tc>
          <w:tcPr>
            <w:tcW w:w="850" w:type="dxa"/>
            <w:vAlign w:val="center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8B8">
              <w:rPr>
                <w:sz w:val="24"/>
                <w:szCs w:val="24"/>
              </w:rPr>
              <w:t>und</w:t>
            </w:r>
          </w:p>
        </w:tc>
        <w:tc>
          <w:tcPr>
            <w:tcW w:w="992" w:type="dxa"/>
            <w:vAlign w:val="center"/>
          </w:tcPr>
          <w:p w:rsidR="00B25731" w:rsidRPr="007008B8" w:rsidRDefault="00FB1685" w:rsidP="0072706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731" w:rsidRPr="007008B8">
              <w:rPr>
                <w:sz w:val="24"/>
                <w:szCs w:val="24"/>
              </w:rPr>
              <w:t>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8B8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42</w:t>
            </w:r>
            <w:r w:rsidRPr="007008B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B25731" w:rsidRPr="007008B8" w:rsidRDefault="00B25731" w:rsidP="00FB168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8B8">
              <w:rPr>
                <w:sz w:val="24"/>
                <w:szCs w:val="24"/>
              </w:rPr>
              <w:t xml:space="preserve">R$ </w:t>
            </w:r>
            <w:r w:rsidR="00FB1685">
              <w:rPr>
                <w:sz w:val="24"/>
                <w:szCs w:val="24"/>
              </w:rPr>
              <w:t>210</w:t>
            </w:r>
            <w:r w:rsidRPr="007008B8">
              <w:rPr>
                <w:sz w:val="24"/>
                <w:szCs w:val="24"/>
              </w:rPr>
              <w:t>.000,00</w:t>
            </w:r>
          </w:p>
        </w:tc>
      </w:tr>
      <w:tr w:rsidR="00B25731" w:rsidRPr="007008B8" w:rsidTr="0072706C">
        <w:tc>
          <w:tcPr>
            <w:tcW w:w="7939" w:type="dxa"/>
            <w:gridSpan w:val="5"/>
          </w:tcPr>
          <w:p w:rsidR="00B25731" w:rsidRPr="007008B8" w:rsidRDefault="00B25731" w:rsidP="007270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08B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vAlign w:val="center"/>
          </w:tcPr>
          <w:p w:rsidR="00B25731" w:rsidRPr="007008B8" w:rsidRDefault="00B25731" w:rsidP="00FB168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008B8">
              <w:rPr>
                <w:b/>
                <w:sz w:val="24"/>
                <w:szCs w:val="24"/>
              </w:rPr>
              <w:t xml:space="preserve">R$ </w:t>
            </w:r>
            <w:r w:rsidR="00FB1685">
              <w:rPr>
                <w:b/>
                <w:sz w:val="24"/>
                <w:szCs w:val="24"/>
              </w:rPr>
              <w:t>210</w:t>
            </w:r>
            <w:r w:rsidRPr="007008B8">
              <w:rPr>
                <w:b/>
                <w:sz w:val="24"/>
                <w:szCs w:val="24"/>
              </w:rPr>
              <w:t>.000,00</w:t>
            </w:r>
          </w:p>
        </w:tc>
      </w:tr>
    </w:tbl>
    <w:p w:rsidR="00B25731" w:rsidRPr="005C1271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</w:rPr>
      </w:pPr>
      <w:r w:rsidRPr="005C1271">
        <w:rPr>
          <w:rFonts w:eastAsia="Arial"/>
          <w:b/>
          <w:sz w:val="24"/>
          <w:szCs w:val="24"/>
        </w:rPr>
        <w:t xml:space="preserve">TOTAL GLOBAL R$ </w:t>
      </w:r>
      <w:r w:rsidR="00FB1685">
        <w:rPr>
          <w:rFonts w:eastAsia="Arial"/>
          <w:b/>
          <w:sz w:val="24"/>
          <w:szCs w:val="24"/>
        </w:rPr>
        <w:t>210</w:t>
      </w:r>
      <w:r w:rsidRPr="005C1271">
        <w:rPr>
          <w:rFonts w:eastAsia="Arial"/>
          <w:b/>
          <w:sz w:val="24"/>
          <w:szCs w:val="24"/>
        </w:rPr>
        <w:t>.000,00 (</w:t>
      </w:r>
      <w:r w:rsidR="00FB1685">
        <w:rPr>
          <w:rFonts w:eastAsia="Arial"/>
          <w:b/>
          <w:sz w:val="24"/>
          <w:szCs w:val="24"/>
        </w:rPr>
        <w:t>duzentos e dez</w:t>
      </w:r>
      <w:r w:rsidRPr="005C1271">
        <w:rPr>
          <w:rFonts w:eastAsia="Arial"/>
          <w:b/>
          <w:sz w:val="24"/>
          <w:szCs w:val="24"/>
        </w:rPr>
        <w:t xml:space="preserve"> mil reais)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7008B8">
        <w:rPr>
          <w:rFonts w:eastAsia="Arial"/>
          <w:b/>
          <w:sz w:val="24"/>
          <w:szCs w:val="24"/>
        </w:rPr>
        <w:t xml:space="preserve">02. </w:t>
      </w:r>
      <w:r w:rsidRPr="007008B8">
        <w:rPr>
          <w:rFonts w:eastAsia="Arial"/>
          <w:b/>
          <w:sz w:val="24"/>
          <w:szCs w:val="24"/>
          <w:u w:val="single"/>
        </w:rPr>
        <w:t>DA DOTAÇÃO ORÇAMENTÁRIA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2.1. </w:t>
      </w:r>
      <w:r w:rsidRPr="007008B8">
        <w:rPr>
          <w:rFonts w:eastAsia="Arial"/>
          <w:sz w:val="24"/>
          <w:szCs w:val="24"/>
          <w:lang w:val="pt-BR"/>
        </w:rPr>
        <w:t>Os recursos garantidores para a execução do objeto em licitação estão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previstos no Orçamento Municipal vigente sob a seguinte rubrica: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</w:p>
    <w:p w:rsidR="00B25731" w:rsidRPr="00FB1685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FB1685">
        <w:rPr>
          <w:rFonts w:eastAsia="Arial"/>
          <w:b/>
          <w:sz w:val="24"/>
          <w:szCs w:val="24"/>
          <w:lang w:val="pt-BR"/>
        </w:rPr>
        <w:t xml:space="preserve">Unidade Executora: </w:t>
      </w:r>
      <w:r w:rsidR="00284A12" w:rsidRPr="00FB1685">
        <w:rPr>
          <w:rFonts w:eastAsia="Arial"/>
          <w:b/>
          <w:sz w:val="24"/>
          <w:szCs w:val="24"/>
          <w:lang w:val="pt-BR"/>
        </w:rPr>
        <w:t xml:space="preserve">15 – FUNDO MUNICIPAL DE </w:t>
      </w:r>
      <w:r w:rsidRPr="00FB1685">
        <w:rPr>
          <w:rFonts w:eastAsia="Arial"/>
          <w:b/>
          <w:sz w:val="24"/>
          <w:szCs w:val="24"/>
          <w:lang w:val="pt-BR"/>
        </w:rPr>
        <w:t>SAÚDE</w:t>
      </w:r>
      <w:r w:rsidR="00284A12" w:rsidRPr="00FB1685">
        <w:rPr>
          <w:rFonts w:eastAsia="Arial"/>
          <w:b/>
          <w:sz w:val="24"/>
          <w:szCs w:val="24"/>
          <w:lang w:val="pt-BR"/>
        </w:rPr>
        <w:t xml:space="preserve"> DE CAMETÁ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Classificação Funcional: </w:t>
      </w:r>
      <w:r w:rsidR="00284A12">
        <w:rPr>
          <w:rFonts w:eastAsia="Arial"/>
          <w:sz w:val="24"/>
          <w:szCs w:val="24"/>
          <w:lang w:val="pt-BR"/>
        </w:rPr>
        <w:t>10.302.0253.2-129 – BLMAC – MANUTENÇÃO DA REDE DE URGENCIAS E EMERGENCIA.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Classificação Econômica: </w:t>
      </w:r>
      <w:r w:rsidR="00284A12">
        <w:rPr>
          <w:rFonts w:eastAsia="Arial"/>
          <w:sz w:val="24"/>
          <w:szCs w:val="24"/>
          <w:lang w:val="pt-BR"/>
        </w:rPr>
        <w:t>3.3.90.30.00.00 = MATERIAL DE CONSUMO</w:t>
      </w:r>
    </w:p>
    <w:p w:rsidR="00B25731" w:rsidRDefault="00284A12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FONTE DE RECURSOS: 214 – TRANSFERENCIAS FUNDO A FUNDO DE RECURSOS DO SUS PROVENIENTES DO GOVERNO FEDERAL – BLOCO DE CUSTEIO.</w:t>
      </w:r>
    </w:p>
    <w:p w:rsidR="00FB1685" w:rsidRPr="00FB1685" w:rsidRDefault="00FB1685" w:rsidP="00B25731">
      <w:pPr>
        <w:spacing w:line="276" w:lineRule="auto"/>
        <w:jc w:val="both"/>
        <w:rPr>
          <w:rFonts w:eastAsia="Arial"/>
          <w:sz w:val="10"/>
          <w:szCs w:val="24"/>
          <w:lang w:val="pt-BR"/>
        </w:rPr>
      </w:pPr>
    </w:p>
    <w:p w:rsidR="00284A12" w:rsidRPr="00FB1685" w:rsidRDefault="00284A12" w:rsidP="00284A12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FB1685">
        <w:rPr>
          <w:rFonts w:eastAsia="Arial"/>
          <w:b/>
          <w:sz w:val="24"/>
          <w:szCs w:val="24"/>
          <w:lang w:val="pt-BR"/>
        </w:rPr>
        <w:t>Unidade Executora: 15 – FUNDO MUNICIPAL DE SAÚDE DE CAMETÁ</w:t>
      </w:r>
    </w:p>
    <w:p w:rsidR="00284A12" w:rsidRPr="007008B8" w:rsidRDefault="00284A12" w:rsidP="00284A12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Classificação Funcional: </w:t>
      </w:r>
      <w:r>
        <w:rPr>
          <w:rFonts w:eastAsia="Arial"/>
          <w:sz w:val="24"/>
          <w:szCs w:val="24"/>
          <w:lang w:val="pt-BR"/>
        </w:rPr>
        <w:t>10.302.025</w:t>
      </w:r>
      <w:r w:rsidR="00FB1685">
        <w:rPr>
          <w:rFonts w:eastAsia="Arial"/>
          <w:sz w:val="24"/>
          <w:szCs w:val="24"/>
          <w:lang w:val="pt-BR"/>
        </w:rPr>
        <w:t>7</w:t>
      </w:r>
      <w:r>
        <w:rPr>
          <w:rFonts w:eastAsia="Arial"/>
          <w:sz w:val="24"/>
          <w:szCs w:val="24"/>
          <w:lang w:val="pt-BR"/>
        </w:rPr>
        <w:t>.2-12</w:t>
      </w:r>
      <w:r w:rsidR="00FB1685">
        <w:rPr>
          <w:rFonts w:eastAsia="Arial"/>
          <w:sz w:val="24"/>
          <w:szCs w:val="24"/>
          <w:lang w:val="pt-BR"/>
        </w:rPr>
        <w:t>4</w:t>
      </w:r>
      <w:r>
        <w:rPr>
          <w:rFonts w:eastAsia="Arial"/>
          <w:sz w:val="24"/>
          <w:szCs w:val="24"/>
          <w:lang w:val="pt-BR"/>
        </w:rPr>
        <w:t xml:space="preserve"> – BL</w:t>
      </w:r>
      <w:r w:rsidR="00FB1685">
        <w:rPr>
          <w:rFonts w:eastAsia="Arial"/>
          <w:sz w:val="24"/>
          <w:szCs w:val="24"/>
          <w:lang w:val="pt-BR"/>
        </w:rPr>
        <w:t>ATB</w:t>
      </w:r>
      <w:r>
        <w:rPr>
          <w:rFonts w:eastAsia="Arial"/>
          <w:sz w:val="24"/>
          <w:szCs w:val="24"/>
          <w:lang w:val="pt-BR"/>
        </w:rPr>
        <w:t xml:space="preserve"> – </w:t>
      </w:r>
      <w:r w:rsidR="00FB1685">
        <w:rPr>
          <w:rFonts w:eastAsia="Arial"/>
          <w:sz w:val="24"/>
          <w:szCs w:val="24"/>
          <w:lang w:val="pt-BR"/>
        </w:rPr>
        <w:t>IMPLEMENTAÇÃO DO NUCLEO DE APOIO AO PROGRAMA SAUDE DA FAMILIA</w:t>
      </w:r>
      <w:r>
        <w:rPr>
          <w:rFonts w:eastAsia="Arial"/>
          <w:sz w:val="24"/>
          <w:szCs w:val="24"/>
          <w:lang w:val="pt-BR"/>
        </w:rPr>
        <w:t>.</w:t>
      </w:r>
    </w:p>
    <w:p w:rsidR="00284A12" w:rsidRPr="007008B8" w:rsidRDefault="00284A12" w:rsidP="00284A12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Classificação Econômica: </w:t>
      </w:r>
      <w:r>
        <w:rPr>
          <w:rFonts w:eastAsia="Arial"/>
          <w:sz w:val="24"/>
          <w:szCs w:val="24"/>
          <w:lang w:val="pt-BR"/>
        </w:rPr>
        <w:t>3.3.90.30.00.00 = MATERIAL DE CONSUMO</w:t>
      </w:r>
    </w:p>
    <w:p w:rsidR="00284A12" w:rsidRPr="007008B8" w:rsidRDefault="00284A12" w:rsidP="00284A12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FONTE DE RECURSOS: 214 – TRANSFERENCIAS FUNDO A FUNDO DE RECURSOS DO SUS PROVENIENTES DO GOVERNO FEDERAL – BLOCO DE CUSTEIO</w:t>
      </w:r>
      <w:r w:rsidR="00FB1685">
        <w:rPr>
          <w:rFonts w:eastAsia="Arial"/>
          <w:sz w:val="24"/>
          <w:szCs w:val="24"/>
          <w:lang w:val="pt-BR"/>
        </w:rPr>
        <w:t>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03.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DO VALOR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3.1. </w:t>
      </w:r>
      <w:r w:rsidRPr="007008B8">
        <w:rPr>
          <w:rFonts w:eastAsia="Arial"/>
          <w:sz w:val="24"/>
          <w:szCs w:val="24"/>
          <w:lang w:val="pt-BR"/>
        </w:rPr>
        <w:t xml:space="preserve">O valor ora contratado importa em </w:t>
      </w:r>
      <w:r w:rsidRPr="005C1271">
        <w:rPr>
          <w:rFonts w:eastAsia="Arial"/>
          <w:b/>
          <w:sz w:val="24"/>
          <w:szCs w:val="24"/>
        </w:rPr>
        <w:t xml:space="preserve">R$ </w:t>
      </w:r>
      <w:r w:rsidR="00FB1685">
        <w:rPr>
          <w:rFonts w:eastAsia="Arial"/>
          <w:b/>
          <w:sz w:val="24"/>
          <w:szCs w:val="24"/>
        </w:rPr>
        <w:t>210</w:t>
      </w:r>
      <w:r w:rsidRPr="005C1271">
        <w:rPr>
          <w:rFonts w:eastAsia="Arial"/>
          <w:b/>
          <w:sz w:val="24"/>
          <w:szCs w:val="24"/>
        </w:rPr>
        <w:t>.000,00 (</w:t>
      </w:r>
      <w:r w:rsidR="00FB1685">
        <w:rPr>
          <w:rFonts w:eastAsia="Arial"/>
          <w:b/>
          <w:sz w:val="24"/>
          <w:szCs w:val="24"/>
        </w:rPr>
        <w:t>duzentos e dez</w:t>
      </w:r>
      <w:r w:rsidRPr="005C1271">
        <w:rPr>
          <w:rFonts w:eastAsia="Arial"/>
          <w:b/>
          <w:sz w:val="24"/>
          <w:szCs w:val="24"/>
        </w:rPr>
        <w:t xml:space="preserve"> mil reais)</w:t>
      </w:r>
      <w:r w:rsidRPr="007008B8">
        <w:rPr>
          <w:rFonts w:eastAsia="Arial"/>
          <w:b/>
          <w:sz w:val="24"/>
          <w:szCs w:val="24"/>
          <w:lang w:val="pt-BR"/>
        </w:rPr>
        <w:t>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3.2. </w:t>
      </w:r>
      <w:r w:rsidRPr="007008B8">
        <w:rPr>
          <w:rFonts w:eastAsia="Arial"/>
          <w:sz w:val="24"/>
          <w:szCs w:val="24"/>
          <w:lang w:val="pt-BR"/>
        </w:rPr>
        <w:t>O valor descrito na cláusula anterior é global e final, não sendo, sob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hipótese alguma, permitido o seu reajuste.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7008B8">
        <w:rPr>
          <w:rFonts w:eastAsia="Arial"/>
          <w:b/>
          <w:sz w:val="24"/>
          <w:szCs w:val="24"/>
        </w:rPr>
        <w:t xml:space="preserve">4. </w:t>
      </w:r>
      <w:r w:rsidRPr="007008B8">
        <w:rPr>
          <w:rFonts w:eastAsia="Arial"/>
          <w:b/>
          <w:sz w:val="24"/>
          <w:szCs w:val="24"/>
          <w:u w:val="single"/>
        </w:rPr>
        <w:t>DO PAGAMENTO</w:t>
      </w:r>
    </w:p>
    <w:p w:rsidR="00B25731" w:rsidRPr="007008B8" w:rsidRDefault="00B25731" w:rsidP="00B25731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O pagamento será efetuado, mediante a apresentação da documentação abaixo:</w:t>
      </w:r>
    </w:p>
    <w:p w:rsidR="00B25731" w:rsidRPr="007008B8" w:rsidRDefault="00B25731" w:rsidP="00B25731">
      <w:pPr>
        <w:widowControl/>
        <w:numPr>
          <w:ilvl w:val="0"/>
          <w:numId w:val="4"/>
        </w:numPr>
        <w:tabs>
          <w:tab w:val="left" w:pos="473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A apresentação da respectiva nota fiscal acompanhada do correspondente recibo.</w:t>
      </w:r>
    </w:p>
    <w:p w:rsidR="00B25731" w:rsidRPr="007008B8" w:rsidRDefault="00B25731" w:rsidP="00B25731">
      <w:pPr>
        <w:widowControl/>
        <w:numPr>
          <w:ilvl w:val="0"/>
          <w:numId w:val="4"/>
        </w:numPr>
        <w:tabs>
          <w:tab w:val="left" w:pos="521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O pagamento pela entrega dos produtos previsto neste contrato será efetuado, condicionalmente, com a apresentação da respectiva nota fiscal, acompanhada do atestado de entrega, firmado por servidor da Prefeitura Municipal responsável por esse ato.</w:t>
      </w:r>
    </w:p>
    <w:p w:rsidR="00B25731" w:rsidRPr="007008B8" w:rsidRDefault="00B25731" w:rsidP="00B25731">
      <w:pPr>
        <w:widowControl/>
        <w:numPr>
          <w:ilvl w:val="0"/>
          <w:numId w:val="4"/>
        </w:numPr>
        <w:tabs>
          <w:tab w:val="left" w:pos="476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O pagamento será efetuado em </w:t>
      </w:r>
      <w:r w:rsidRPr="005C1271">
        <w:rPr>
          <w:rFonts w:eastAsia="Arial"/>
          <w:sz w:val="24"/>
          <w:szCs w:val="24"/>
          <w:lang w:val="pt-BR"/>
        </w:rPr>
        <w:t>até 30 (trinta) dias</w:t>
      </w:r>
      <w:r w:rsidRPr="007008B8">
        <w:rPr>
          <w:rFonts w:eastAsia="Arial"/>
          <w:sz w:val="24"/>
          <w:szCs w:val="24"/>
          <w:lang w:val="pt-BR"/>
        </w:rPr>
        <w:t xml:space="preserve"> após a entrega da nota fiscal, a qual deverá estar acompanhada do respectivo recibo.</w:t>
      </w:r>
    </w:p>
    <w:p w:rsidR="00B25731" w:rsidRPr="007008B8" w:rsidRDefault="00B25731" w:rsidP="00B25731">
      <w:pPr>
        <w:widowControl/>
        <w:numPr>
          <w:ilvl w:val="0"/>
          <w:numId w:val="4"/>
        </w:numPr>
        <w:tabs>
          <w:tab w:val="left" w:pos="476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Em casos de devolução da nota fiscal e/ou do recibo para se produzir correções julgadas necessárias, o prazo para pagamento do documento devolvido passará a contar após a sua reapresentação com as correções devidamente produzidas.</w:t>
      </w:r>
    </w:p>
    <w:p w:rsidR="00B25731" w:rsidRPr="007008B8" w:rsidRDefault="00B25731" w:rsidP="00B25731">
      <w:pPr>
        <w:widowControl/>
        <w:numPr>
          <w:ilvl w:val="0"/>
          <w:numId w:val="4"/>
        </w:numPr>
        <w:tabs>
          <w:tab w:val="left" w:pos="476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Os valores pertinentes a eventuais sanções pecuniárias aplicadas à CONTRATADA serão descontados dos pagamentos devidos à mesma.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7008B8">
        <w:rPr>
          <w:rFonts w:eastAsia="Arial"/>
          <w:b/>
          <w:sz w:val="24"/>
          <w:szCs w:val="24"/>
        </w:rPr>
        <w:t xml:space="preserve">5. </w:t>
      </w:r>
      <w:r w:rsidRPr="007008B8">
        <w:rPr>
          <w:rFonts w:eastAsia="Arial"/>
          <w:b/>
          <w:sz w:val="24"/>
          <w:szCs w:val="24"/>
          <w:u w:val="single"/>
        </w:rPr>
        <w:t>DAS OBRIGAÇÕES E PENALIDADES</w:t>
      </w:r>
    </w:p>
    <w:p w:rsidR="00B25731" w:rsidRPr="007008B8" w:rsidRDefault="00B25731" w:rsidP="00B25731">
      <w:pPr>
        <w:widowControl/>
        <w:numPr>
          <w:ilvl w:val="0"/>
          <w:numId w:val="5"/>
        </w:numPr>
        <w:tabs>
          <w:tab w:val="left" w:pos="550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A </w:t>
      </w:r>
      <w:r w:rsidRPr="007008B8">
        <w:rPr>
          <w:rFonts w:eastAsia="Arial"/>
          <w:b/>
          <w:i/>
          <w:sz w:val="24"/>
          <w:szCs w:val="24"/>
          <w:lang w:val="pt-BR"/>
        </w:rPr>
        <w:t>CONTRATADA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é responsável por todas as obrigações sociais de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 xml:space="preserve">proteção aos seus profissionais, bem como todas as despesas necessárias para a execução do objeto desta licitação, incluindo despesas e deslocamento, estadia, alimentação, salários, encargos sociais, previdenciários, comerciais e trabalhistas, equipamento de proteção individual e quaisquer outros que fizerem necessários ao cumprimento das obrigações decorrentes deste contrato, isentando totalmente a </w:t>
      </w:r>
      <w:r w:rsidRPr="007008B8">
        <w:rPr>
          <w:rFonts w:eastAsia="Arial"/>
          <w:b/>
          <w:i/>
          <w:sz w:val="24"/>
          <w:szCs w:val="24"/>
          <w:lang w:val="pt-BR"/>
        </w:rPr>
        <w:t>CONTRATANTE.</w:t>
      </w:r>
    </w:p>
    <w:p w:rsidR="00B25731" w:rsidRPr="007008B8" w:rsidRDefault="00B25731" w:rsidP="00B25731">
      <w:pPr>
        <w:widowControl/>
        <w:numPr>
          <w:ilvl w:val="0"/>
          <w:numId w:val="5"/>
        </w:numPr>
        <w:tabs>
          <w:tab w:val="left" w:pos="523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Nos termos do art. 86 da Lei Federal n° 8.666/1993, fica estipulado o percentual de 0,5% (meio por cento) sobre o valor inadimplido, a título de multa de mora, por dia de atraso injustificado no fornecimento do objeto desta DISPENSA DE LICITAÇÃO, até o limite de 10% (dez por cento) do valor empenhado.</w:t>
      </w:r>
    </w:p>
    <w:p w:rsidR="00B25731" w:rsidRPr="007008B8" w:rsidRDefault="00B25731" w:rsidP="00B25731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Em caso de inexecução total ou parcial do pactuado, em razão do descumprimento de qualquer das condições avençadas, a contratada ficará sujeita às seguintes penalidades nos termos do art. 87 da Lei Federal n° 8.666/1993: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a) Advertência, por escrito.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b) Multa de10% (dez por cento) do valor do contrato, independente da multa por atraso (cláusula 6.2).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c) Suspensão temporária de participar de licitação e impedimento de contratar com a Administração por prazo não superiora 02 (dois) anos.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d) Declaração de inidoneidade para licitar ou contratar com a Administração Pública.</w:t>
      </w:r>
    </w:p>
    <w:p w:rsidR="00B25731" w:rsidRPr="007008B8" w:rsidRDefault="00B25731" w:rsidP="00B25731">
      <w:pPr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As penalidades somente poderão ser relevadas ou atenuadas pela autoridade competente, aplicando-se o Princípio da Proporcionalidade, em razão de circunstâncias fundamentadas em fatos reais e comprovados, desde que formuladas por escrito e no prazo máximo de 05 (cinco) dias úteis da data em que for oficiada a pretensão da Administração no sentido da aplicação da pena.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lastRenderedPageBreak/>
        <w:t xml:space="preserve">6.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DA ENTREGA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6.1. </w:t>
      </w:r>
      <w:r w:rsidRPr="007008B8">
        <w:rPr>
          <w:rFonts w:eastAsia="Arial"/>
          <w:sz w:val="24"/>
          <w:szCs w:val="24"/>
          <w:lang w:val="pt-BR"/>
        </w:rPr>
        <w:t>Os itens, objeto dest</w:t>
      </w:r>
      <w:r>
        <w:rPr>
          <w:rFonts w:eastAsia="Arial"/>
          <w:sz w:val="24"/>
          <w:szCs w:val="24"/>
          <w:lang w:val="pt-BR"/>
        </w:rPr>
        <w:t>e</w:t>
      </w:r>
      <w:r w:rsidRPr="007008B8">
        <w:rPr>
          <w:rFonts w:eastAsia="Arial"/>
          <w:sz w:val="24"/>
          <w:szCs w:val="24"/>
          <w:lang w:val="pt-BR"/>
        </w:rPr>
        <w:t xml:space="preserve"> certame, serão entregues conforme as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especificações, exigências e condições previstas no presente DISPENSA DE LICITAÇÃO e em seus</w:t>
      </w:r>
      <w:bookmarkStart w:id="1" w:name="page24"/>
      <w:bookmarkEnd w:id="1"/>
      <w:r w:rsidRPr="007008B8">
        <w:rPr>
          <w:rFonts w:eastAsia="Arial"/>
          <w:sz w:val="24"/>
          <w:szCs w:val="24"/>
          <w:lang w:val="pt-BR"/>
        </w:rPr>
        <w:t xml:space="preserve"> anexos, especialmente, no Termo de Referência.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07.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DO PRAZO DE ENTREGA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7.1. </w:t>
      </w:r>
      <w:r w:rsidRPr="007008B8">
        <w:rPr>
          <w:rFonts w:eastAsia="Arial"/>
          <w:sz w:val="24"/>
          <w:szCs w:val="24"/>
          <w:lang w:val="pt-BR"/>
        </w:rPr>
        <w:t xml:space="preserve">Os objetos ora contratados serão entregues </w:t>
      </w:r>
      <w:r w:rsidRPr="007008B8">
        <w:rPr>
          <w:rFonts w:eastAsia="Arial"/>
          <w:b/>
          <w:sz w:val="24"/>
          <w:szCs w:val="24"/>
          <w:lang w:val="pt-BR"/>
        </w:rPr>
        <w:t xml:space="preserve">no prazo máximo de </w:t>
      </w:r>
      <w:r>
        <w:rPr>
          <w:rFonts w:eastAsia="Arial"/>
          <w:b/>
          <w:sz w:val="24"/>
          <w:szCs w:val="24"/>
          <w:lang w:val="pt-BR"/>
        </w:rPr>
        <w:t>10 (dez)</w:t>
      </w:r>
      <w:r w:rsidRPr="007008B8">
        <w:rPr>
          <w:rFonts w:eastAsia="Arial"/>
          <w:b/>
          <w:sz w:val="24"/>
          <w:szCs w:val="24"/>
          <w:lang w:val="pt-BR"/>
        </w:rPr>
        <w:t xml:space="preserve"> dias</w:t>
      </w:r>
      <w:r w:rsidRPr="007008B8">
        <w:rPr>
          <w:rFonts w:eastAsia="Arial"/>
          <w:sz w:val="24"/>
          <w:szCs w:val="24"/>
          <w:lang w:val="pt-BR"/>
        </w:rPr>
        <w:t>, contados da data de solicitação.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7.2. </w:t>
      </w:r>
      <w:r w:rsidRPr="007008B8">
        <w:rPr>
          <w:rFonts w:eastAsia="Arial"/>
          <w:sz w:val="24"/>
          <w:szCs w:val="24"/>
          <w:lang w:val="pt-BR"/>
        </w:rPr>
        <w:t>Havendo necessidade, desde que devidamente justificada, o PRAZO DE ENTREGA ora contratado poderá ser prorrogado, observando-se as recomendações previstas na Lei Federal nº 8.666/1993.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7008B8">
        <w:rPr>
          <w:rFonts w:eastAsia="Arial"/>
          <w:b/>
          <w:sz w:val="24"/>
          <w:szCs w:val="24"/>
        </w:rPr>
        <w:t xml:space="preserve">08. </w:t>
      </w:r>
      <w:r w:rsidRPr="007008B8">
        <w:rPr>
          <w:rFonts w:eastAsia="Arial"/>
          <w:b/>
          <w:sz w:val="24"/>
          <w:szCs w:val="24"/>
          <w:u w:val="single"/>
        </w:rPr>
        <w:t>DA FISCALIZAÇÃO</w:t>
      </w:r>
    </w:p>
    <w:p w:rsidR="00B25731" w:rsidRPr="007008B8" w:rsidRDefault="00B25731" w:rsidP="00B25731">
      <w:pPr>
        <w:widowControl/>
        <w:numPr>
          <w:ilvl w:val="0"/>
          <w:numId w:val="6"/>
        </w:numPr>
        <w:tabs>
          <w:tab w:val="left" w:pos="722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Compete a Secretaria Municipal de Saúde acompanhar, supervisionar e denunciar quaisquer irregularidades constatadas, emitir o laudo conclusivo sobre o objeto do presente instrumento, bem como atestar os documentos da despesa, quando comprovada a fiel e pagamento.</w:t>
      </w:r>
    </w:p>
    <w:p w:rsidR="00B25731" w:rsidRPr="007008B8" w:rsidRDefault="00B25731" w:rsidP="00B25731">
      <w:pPr>
        <w:widowControl/>
        <w:numPr>
          <w:ilvl w:val="0"/>
          <w:numId w:val="6"/>
        </w:numPr>
        <w:tabs>
          <w:tab w:val="left" w:pos="614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 xml:space="preserve">Fica designado o servidora </w:t>
      </w:r>
      <w:r w:rsidRPr="007008B8">
        <w:rPr>
          <w:b/>
          <w:bCs/>
          <w:sz w:val="24"/>
          <w:szCs w:val="24"/>
          <w:lang w:val="pt-BR"/>
        </w:rPr>
        <w:t>Andréa de Paula Pompeu de Sena, CPF: 714.185.802-44</w:t>
      </w:r>
      <w:r w:rsidRPr="007008B8">
        <w:rPr>
          <w:rFonts w:eastAsia="Arial"/>
          <w:sz w:val="24"/>
          <w:szCs w:val="24"/>
          <w:lang w:val="pt-BR"/>
        </w:rPr>
        <w:t>, nomeada para ser Gestora do contrato e</w:t>
      </w:r>
      <w:r w:rsidRPr="007008B8">
        <w:rPr>
          <w:sz w:val="24"/>
          <w:szCs w:val="24"/>
          <w:lang w:val="pt-BR"/>
        </w:rPr>
        <w:t xml:space="preserve"> </w:t>
      </w:r>
      <w:r w:rsidRPr="007008B8">
        <w:rPr>
          <w:b/>
          <w:bCs/>
          <w:sz w:val="24"/>
          <w:szCs w:val="24"/>
          <w:lang w:val="pt-BR"/>
        </w:rPr>
        <w:t>Abib Barbosa Francez, CPF: 858.073.382-00</w:t>
      </w:r>
      <w:r w:rsidRPr="007008B8">
        <w:rPr>
          <w:rFonts w:eastAsia="Arial"/>
          <w:sz w:val="24"/>
          <w:szCs w:val="24"/>
          <w:lang w:val="pt-BR"/>
        </w:rPr>
        <w:t xml:space="preserve"> como fiscal do contrato vinculados a Dispensa de Licitação nº 00.018/2020, celebrado com a empresa </w:t>
      </w:r>
      <w:r w:rsidRPr="007008B8">
        <w:rPr>
          <w:b/>
          <w:sz w:val="24"/>
          <w:szCs w:val="24"/>
          <w:lang w:val="pt-BR"/>
        </w:rPr>
        <w:t>NOVA MÉDICA COM. E SERV. DE PROD. HOSPIT. LTDA – CNPJ: 19.769.575/0001-00</w:t>
      </w:r>
      <w:r w:rsidRPr="007008B8">
        <w:rPr>
          <w:rFonts w:eastAsia="Arial"/>
          <w:sz w:val="24"/>
          <w:szCs w:val="24"/>
          <w:lang w:val="pt-BR"/>
        </w:rPr>
        <w:t xml:space="preserve">, para </w:t>
      </w:r>
      <w:r w:rsidRPr="007008B8">
        <w:rPr>
          <w:rFonts w:eastAsia="Arial"/>
          <w:b/>
          <w:sz w:val="24"/>
          <w:szCs w:val="24"/>
          <w:lang w:val="pt-BR"/>
        </w:rPr>
        <w:t>AQUISIÇÃO DE TESTE RÁPIDO PARA COVID-19, OBJETIVANDO O ENFRENTAMENTO DA PANDEMIA DO COVID-19 (CORONA VIRUS)</w:t>
      </w:r>
      <w:r w:rsidRPr="007008B8">
        <w:rPr>
          <w:rFonts w:eastAsia="Arial"/>
          <w:sz w:val="24"/>
          <w:szCs w:val="24"/>
          <w:lang w:val="pt-BR"/>
        </w:rPr>
        <w:t>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9.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DA VIGÊNCIA DO CONTRATO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color w:val="FF0000"/>
          <w:sz w:val="24"/>
          <w:szCs w:val="24"/>
          <w:lang w:val="pt-BR"/>
        </w:rPr>
      </w:pPr>
      <w:r w:rsidRPr="007008B8">
        <w:rPr>
          <w:rFonts w:eastAsia="Arial"/>
          <w:b/>
          <w:color w:val="FF0000"/>
          <w:sz w:val="24"/>
          <w:szCs w:val="24"/>
          <w:lang w:val="pt-BR"/>
        </w:rPr>
        <w:t xml:space="preserve">9.1. </w:t>
      </w:r>
      <w:r w:rsidRPr="007008B8">
        <w:rPr>
          <w:bCs/>
          <w:iCs/>
          <w:color w:val="FF0000"/>
          <w:sz w:val="24"/>
          <w:szCs w:val="24"/>
          <w:lang w:val="pt-BR"/>
        </w:rPr>
        <w:t xml:space="preserve">O prazo de vigência deste Termo de Contrato é aquele fixado no Termo de Referência, com início na data de </w:t>
      </w:r>
      <w:r w:rsidR="00FB1685">
        <w:rPr>
          <w:bCs/>
          <w:iCs/>
          <w:color w:val="FF0000"/>
          <w:sz w:val="24"/>
          <w:szCs w:val="24"/>
          <w:lang w:val="pt-BR"/>
        </w:rPr>
        <w:t>13</w:t>
      </w:r>
      <w:r w:rsidRPr="007008B8">
        <w:rPr>
          <w:bCs/>
          <w:iCs/>
          <w:color w:val="FF0000"/>
          <w:sz w:val="24"/>
          <w:szCs w:val="24"/>
          <w:lang w:val="pt-BR"/>
        </w:rPr>
        <w:t xml:space="preserve"> de </w:t>
      </w:r>
      <w:r w:rsidR="00FB1685">
        <w:rPr>
          <w:bCs/>
          <w:iCs/>
          <w:color w:val="FF0000"/>
          <w:sz w:val="24"/>
          <w:szCs w:val="24"/>
          <w:lang w:val="pt-BR"/>
        </w:rPr>
        <w:t>novembro</w:t>
      </w:r>
      <w:r w:rsidRPr="007008B8">
        <w:rPr>
          <w:bCs/>
          <w:iCs/>
          <w:color w:val="FF0000"/>
          <w:sz w:val="24"/>
          <w:szCs w:val="24"/>
          <w:lang w:val="pt-BR"/>
        </w:rPr>
        <w:t xml:space="preserve"> </w:t>
      </w:r>
      <w:proofErr w:type="spellStart"/>
      <w:r w:rsidRPr="007008B8">
        <w:rPr>
          <w:bCs/>
          <w:iCs/>
          <w:color w:val="FF0000"/>
          <w:sz w:val="24"/>
          <w:szCs w:val="24"/>
          <w:lang w:val="pt-BR"/>
        </w:rPr>
        <w:t>de</w:t>
      </w:r>
      <w:proofErr w:type="spellEnd"/>
      <w:r w:rsidRPr="007008B8">
        <w:rPr>
          <w:bCs/>
          <w:iCs/>
          <w:color w:val="FF0000"/>
          <w:sz w:val="24"/>
          <w:szCs w:val="24"/>
          <w:lang w:val="pt-BR"/>
        </w:rPr>
        <w:t xml:space="preserve"> 2020 e encerramento em </w:t>
      </w:r>
      <w:r w:rsidR="00FB1685">
        <w:rPr>
          <w:bCs/>
          <w:iCs/>
          <w:color w:val="FF0000"/>
          <w:sz w:val="24"/>
          <w:szCs w:val="24"/>
          <w:lang w:val="pt-BR"/>
        </w:rPr>
        <w:t>31</w:t>
      </w:r>
      <w:r w:rsidRPr="007008B8">
        <w:rPr>
          <w:bCs/>
          <w:iCs/>
          <w:color w:val="FF0000"/>
          <w:sz w:val="24"/>
          <w:szCs w:val="24"/>
          <w:lang w:val="pt-BR"/>
        </w:rPr>
        <w:t xml:space="preserve"> de </w:t>
      </w:r>
      <w:r w:rsidR="00FB1685">
        <w:rPr>
          <w:bCs/>
          <w:iCs/>
          <w:color w:val="FF0000"/>
          <w:sz w:val="24"/>
          <w:szCs w:val="24"/>
          <w:lang w:val="pt-BR"/>
        </w:rPr>
        <w:t>12</w:t>
      </w:r>
      <w:r w:rsidRPr="007008B8">
        <w:rPr>
          <w:bCs/>
          <w:iCs/>
          <w:color w:val="FF0000"/>
          <w:sz w:val="24"/>
          <w:szCs w:val="24"/>
          <w:lang w:val="pt-BR"/>
        </w:rPr>
        <w:t xml:space="preserve"> de 2020, prorrogável na forma do </w:t>
      </w:r>
      <w:r w:rsidRPr="007008B8">
        <w:rPr>
          <w:color w:val="FF0000"/>
          <w:sz w:val="24"/>
          <w:szCs w:val="24"/>
          <w:lang w:val="pt-BR" w:eastAsia="pt-BR"/>
        </w:rPr>
        <w:t>Art. 4º-H</w:t>
      </w:r>
      <w:r w:rsidRPr="007008B8">
        <w:rPr>
          <w:bCs/>
          <w:iCs/>
          <w:color w:val="FF0000"/>
          <w:sz w:val="24"/>
          <w:szCs w:val="24"/>
          <w:lang w:val="pt-BR"/>
        </w:rPr>
        <w:t xml:space="preserve"> </w:t>
      </w:r>
      <w:hyperlink r:id="rId7" w:history="1">
        <w:r w:rsidRPr="007008B8">
          <w:rPr>
            <w:bCs/>
            <w:color w:val="FF0000"/>
            <w:sz w:val="24"/>
            <w:szCs w:val="24"/>
            <w:lang w:val="pt-BR" w:eastAsia="pt-BR"/>
          </w:rPr>
          <w:t>LEI Nº 13.979, DE 6 DE FEVEREIRO DE 2020</w:t>
        </w:r>
      </w:hyperlink>
      <w:r w:rsidRPr="007008B8">
        <w:rPr>
          <w:rFonts w:eastAsia="Arial"/>
          <w:color w:val="FF0000"/>
          <w:sz w:val="24"/>
          <w:szCs w:val="24"/>
          <w:lang w:val="pt-BR"/>
        </w:rPr>
        <w:t>.</w:t>
      </w:r>
    </w:p>
    <w:p w:rsidR="00B25731" w:rsidRPr="007008B8" w:rsidRDefault="00B25731" w:rsidP="00B25731">
      <w:pPr>
        <w:pStyle w:val="Citao"/>
        <w:spacing w:before="0" w:line="276" w:lineRule="auto"/>
        <w:ind w:right="-1"/>
        <w:rPr>
          <w:rFonts w:ascii="Times New Roman" w:hAnsi="Times New Roman" w:cs="Times New Roman"/>
          <w:color w:val="auto"/>
          <w:sz w:val="24"/>
          <w:lang w:val="pt-BR"/>
        </w:rPr>
      </w:pPr>
      <w:r w:rsidRPr="007008B8">
        <w:rPr>
          <w:rFonts w:ascii="Times New Roman" w:hAnsi="Times New Roman" w:cs="Times New Roman"/>
          <w:b/>
          <w:color w:val="auto"/>
          <w:sz w:val="24"/>
          <w:lang w:val="pt-BR"/>
        </w:rPr>
        <w:t>Nota Explicativa</w:t>
      </w:r>
      <w:r w:rsidRPr="007008B8">
        <w:rPr>
          <w:rFonts w:ascii="Times New Roman" w:hAnsi="Times New Roman" w:cs="Times New Roman"/>
          <w:color w:val="auto"/>
          <w:sz w:val="24"/>
          <w:lang w:val="pt-BR"/>
        </w:rPr>
        <w:t xml:space="preserve">: </w:t>
      </w:r>
      <w:r w:rsidRPr="007008B8">
        <w:rPr>
          <w:rFonts w:ascii="Times New Roman" w:eastAsia="Times New Roman" w:hAnsi="Times New Roman" w:cs="Times New Roman"/>
          <w:sz w:val="24"/>
          <w:lang w:val="pt-BR" w:eastAsia="pt-BR"/>
        </w:rPr>
        <w:t>Art. 4º-H Os contratos regidos por esta Lei terão prazo de duração de até seis meses e poderão ser prorrogados por períodos sucessivos, enquanto perdurar a necessidade de enfrentamento dos efeitos da situação de emergência de saúde pública.              </w:t>
      </w:r>
      <w:hyperlink r:id="rId8" w:anchor="art1" w:history="1">
        <w:r w:rsidRPr="007008B8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pt-BR" w:eastAsia="pt-BR"/>
          </w:rPr>
          <w:t>(Incluído pela Medida Provisória nº 926, de 2020)</w:t>
        </w:r>
      </w:hyperlink>
    </w:p>
    <w:p w:rsidR="00B25731" w:rsidRPr="007008B8" w:rsidRDefault="00B25731" w:rsidP="00B25731">
      <w:pPr>
        <w:spacing w:line="276" w:lineRule="auto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10.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DA PUBLICAÇÃO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10.1. </w:t>
      </w:r>
      <w:r w:rsidRPr="007008B8">
        <w:rPr>
          <w:rFonts w:eastAsia="Arial"/>
          <w:sz w:val="24"/>
          <w:szCs w:val="24"/>
          <w:lang w:val="pt-BR"/>
        </w:rPr>
        <w:t xml:space="preserve">O presente contrato será publicado no Diário Oficial da União, </w:t>
      </w:r>
      <w:r>
        <w:rPr>
          <w:rFonts w:eastAsia="Arial"/>
          <w:sz w:val="24"/>
          <w:szCs w:val="24"/>
          <w:lang w:val="pt-BR"/>
        </w:rPr>
        <w:t>Diário Municipal</w:t>
      </w:r>
      <w:r w:rsidRPr="007008B8">
        <w:rPr>
          <w:rFonts w:eastAsia="Arial"/>
          <w:sz w:val="24"/>
          <w:szCs w:val="24"/>
          <w:lang w:val="pt-BR"/>
        </w:rPr>
        <w:t>, na forma da lei.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13.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DAS PENALIDADES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13.1. </w:t>
      </w:r>
      <w:r w:rsidRPr="007008B8">
        <w:rPr>
          <w:rFonts w:eastAsia="Arial"/>
          <w:sz w:val="24"/>
          <w:szCs w:val="24"/>
          <w:lang w:val="pt-BR"/>
        </w:rPr>
        <w:t>Pela inexecução parcial ou total deste contrato serão aplicadas à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b/>
          <w:i/>
          <w:sz w:val="24"/>
          <w:szCs w:val="24"/>
          <w:lang w:val="pt-BR"/>
        </w:rPr>
        <w:t xml:space="preserve">CONTRATADA </w:t>
      </w:r>
      <w:r w:rsidRPr="007008B8">
        <w:rPr>
          <w:rFonts w:eastAsia="Arial"/>
          <w:sz w:val="24"/>
          <w:szCs w:val="24"/>
          <w:lang w:val="pt-BR"/>
        </w:rPr>
        <w:t>as Sanções previstas na Lei de Licitações e Contratos e,</w:t>
      </w:r>
      <w:r w:rsidRPr="007008B8">
        <w:rPr>
          <w:rFonts w:eastAsia="Arial"/>
          <w:b/>
          <w:i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 xml:space="preserve">também, descritas no DISPENSA DE LICITAÇÃO da DISPENSA DE LICITAÇÃO </w:t>
      </w:r>
      <w:r>
        <w:rPr>
          <w:rFonts w:eastAsia="Arial"/>
          <w:sz w:val="24"/>
          <w:szCs w:val="24"/>
          <w:lang w:val="pt-BR"/>
        </w:rPr>
        <w:t>Nº 00.024/2020</w:t>
      </w:r>
      <w:r w:rsidRPr="007008B8">
        <w:rPr>
          <w:rFonts w:eastAsia="Arial"/>
          <w:sz w:val="24"/>
          <w:szCs w:val="24"/>
          <w:lang w:val="pt-BR"/>
        </w:rPr>
        <w:t xml:space="preserve"> – SMS.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</w:rPr>
      </w:pPr>
      <w:r w:rsidRPr="007008B8">
        <w:rPr>
          <w:rFonts w:eastAsia="Arial"/>
          <w:b/>
          <w:sz w:val="24"/>
          <w:szCs w:val="24"/>
        </w:rPr>
        <w:lastRenderedPageBreak/>
        <w:t xml:space="preserve">14. </w:t>
      </w:r>
      <w:r w:rsidRPr="007008B8">
        <w:rPr>
          <w:rFonts w:eastAsia="Arial"/>
          <w:b/>
          <w:sz w:val="24"/>
          <w:szCs w:val="24"/>
          <w:u w:val="single"/>
        </w:rPr>
        <w:t>DA RESCISÃO DO CONTRATO</w:t>
      </w:r>
    </w:p>
    <w:p w:rsidR="00B25731" w:rsidRPr="007008B8" w:rsidRDefault="00B25731" w:rsidP="00B25731">
      <w:pPr>
        <w:widowControl/>
        <w:numPr>
          <w:ilvl w:val="0"/>
          <w:numId w:val="7"/>
        </w:numPr>
        <w:tabs>
          <w:tab w:val="left" w:pos="614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A rescisão deste contrato dar-se-á em qualquer dos casos de que tratam os artigos 77 a 80 da Lei Federal n° 8.666/1993 e nas alterações nela produzidas;</w:t>
      </w:r>
    </w:p>
    <w:p w:rsidR="00B25731" w:rsidRPr="007008B8" w:rsidRDefault="00B25731" w:rsidP="00B25731">
      <w:pPr>
        <w:widowControl/>
        <w:numPr>
          <w:ilvl w:val="0"/>
          <w:numId w:val="7"/>
        </w:numPr>
        <w:tabs>
          <w:tab w:val="left" w:pos="674"/>
        </w:tabs>
        <w:autoSpaceDE/>
        <w:autoSpaceDN/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A rescisão alcança inclusive a subcontratação com a prestadora de serviço, em caso de subcontratação, ainda que parcial, e no que for permitido,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dos serviços objeto deste Contrato.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15.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DO FORO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15.1. </w:t>
      </w:r>
      <w:r w:rsidRPr="007008B8">
        <w:rPr>
          <w:rFonts w:eastAsia="Arial"/>
          <w:sz w:val="24"/>
          <w:szCs w:val="24"/>
          <w:lang w:val="pt-BR"/>
        </w:rPr>
        <w:t>Fica eleito o Foro da cidade de CAMETÁ, Estado do Pará, para toda e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qualquer ação judicial decorrente deste instrumento.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u w:val="single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16. </w:t>
      </w:r>
      <w:r w:rsidRPr="007008B8">
        <w:rPr>
          <w:rFonts w:eastAsia="Arial"/>
          <w:b/>
          <w:sz w:val="24"/>
          <w:szCs w:val="24"/>
          <w:u w:val="single"/>
          <w:lang w:val="pt-BR"/>
        </w:rPr>
        <w:t>DAS DISPOSIÇÕES FINAIS</w:t>
      </w:r>
    </w:p>
    <w:p w:rsidR="00B25731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 xml:space="preserve">16.1. </w:t>
      </w:r>
      <w:r w:rsidRPr="007008B8">
        <w:rPr>
          <w:rFonts w:eastAsia="Arial"/>
          <w:sz w:val="24"/>
          <w:szCs w:val="24"/>
          <w:lang w:val="pt-BR"/>
        </w:rPr>
        <w:t>Declaram as partes que este contrato corresponde à manifestação final,</w:t>
      </w:r>
      <w:r w:rsidRPr="007008B8">
        <w:rPr>
          <w:rFonts w:eastAsia="Arial"/>
          <w:b/>
          <w:sz w:val="24"/>
          <w:szCs w:val="24"/>
          <w:lang w:val="pt-BR"/>
        </w:rPr>
        <w:t xml:space="preserve"> </w:t>
      </w:r>
      <w:r w:rsidRPr="007008B8">
        <w:rPr>
          <w:rFonts w:eastAsia="Arial"/>
          <w:sz w:val="24"/>
          <w:szCs w:val="24"/>
          <w:lang w:val="pt-BR"/>
        </w:rPr>
        <w:t>completa e exclusiva do acordo entre elas celebrado.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E, por assim estarem de pleno acordo, assinam o presente instrumento, em 02 (duas) vias, iguais teor e forma, para todos os fins de direito, na presença das duas testemunhas abaixo, que a tudo assistiram.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sz w:val="24"/>
          <w:szCs w:val="24"/>
          <w:lang w:val="pt-BR"/>
        </w:rPr>
        <w:t>Cametá</w:t>
      </w:r>
      <w:r w:rsidR="00FB1685">
        <w:rPr>
          <w:rFonts w:eastAsia="Arial"/>
          <w:sz w:val="24"/>
          <w:szCs w:val="24"/>
          <w:lang w:val="pt-BR"/>
        </w:rPr>
        <w:t>-Pa</w:t>
      </w:r>
      <w:r w:rsidRPr="007008B8">
        <w:rPr>
          <w:rFonts w:eastAsia="Arial"/>
          <w:sz w:val="24"/>
          <w:szCs w:val="24"/>
          <w:lang w:val="pt-BR"/>
        </w:rPr>
        <w:t xml:space="preserve">, </w:t>
      </w:r>
      <w:r>
        <w:rPr>
          <w:rFonts w:eastAsia="Arial"/>
          <w:sz w:val="24"/>
          <w:szCs w:val="24"/>
          <w:lang w:val="pt-BR"/>
        </w:rPr>
        <w:softHyphen/>
      </w:r>
      <w:r w:rsidR="00FB1685">
        <w:rPr>
          <w:rFonts w:eastAsia="Arial"/>
          <w:sz w:val="24"/>
          <w:szCs w:val="24"/>
          <w:lang w:val="pt-BR"/>
        </w:rPr>
        <w:t>13</w:t>
      </w:r>
      <w:r>
        <w:rPr>
          <w:rFonts w:eastAsia="Arial"/>
          <w:sz w:val="24"/>
          <w:szCs w:val="24"/>
          <w:lang w:val="pt-BR"/>
        </w:rPr>
        <w:t xml:space="preserve"> </w:t>
      </w:r>
      <w:r w:rsidR="00FB1685" w:rsidRPr="007008B8">
        <w:rPr>
          <w:rFonts w:eastAsia="Arial"/>
          <w:sz w:val="24"/>
          <w:szCs w:val="24"/>
          <w:lang w:val="pt-BR"/>
        </w:rPr>
        <w:t xml:space="preserve">de </w:t>
      </w:r>
      <w:r w:rsidR="00FB1685">
        <w:rPr>
          <w:rFonts w:eastAsia="Arial"/>
          <w:sz w:val="24"/>
          <w:szCs w:val="24"/>
          <w:lang w:val="pt-BR"/>
        </w:rPr>
        <w:t>Novembro</w:t>
      </w:r>
      <w:r w:rsidRPr="007008B8">
        <w:rPr>
          <w:rFonts w:eastAsia="Arial"/>
          <w:sz w:val="24"/>
          <w:szCs w:val="24"/>
          <w:lang w:val="pt-BR"/>
        </w:rPr>
        <w:t xml:space="preserve"> de 2020.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</w:t>
      </w:r>
    </w:p>
    <w:p w:rsidR="00B25731" w:rsidRPr="007008B8" w:rsidRDefault="00B25731" w:rsidP="00B25731">
      <w:pPr>
        <w:spacing w:line="276" w:lineRule="auto"/>
        <w:jc w:val="center"/>
        <w:rPr>
          <w:rFonts w:eastAsia="Arial"/>
          <w:b/>
          <w:sz w:val="24"/>
          <w:szCs w:val="24"/>
          <w:lang w:val="pt-BR" w:eastAsia="pt-BR"/>
        </w:rPr>
      </w:pPr>
      <w:r w:rsidRPr="007008B8">
        <w:rPr>
          <w:rFonts w:eastAsia="Arial"/>
          <w:b/>
          <w:sz w:val="24"/>
          <w:szCs w:val="24"/>
          <w:lang w:val="pt-BR" w:eastAsia="pt-BR"/>
        </w:rPr>
        <w:t>SECRETARIA MUNICIPAL DE SAÚDE</w:t>
      </w:r>
    </w:p>
    <w:p w:rsidR="00B25731" w:rsidRPr="007008B8" w:rsidRDefault="00B25731" w:rsidP="00B25731">
      <w:pPr>
        <w:spacing w:line="276" w:lineRule="auto"/>
        <w:jc w:val="center"/>
        <w:rPr>
          <w:rFonts w:eastAsia="Arial"/>
          <w:b/>
          <w:sz w:val="24"/>
          <w:szCs w:val="24"/>
          <w:lang w:val="pt-BR" w:eastAsia="pt-BR"/>
        </w:rPr>
      </w:pPr>
      <w:r w:rsidRPr="007008B8">
        <w:rPr>
          <w:rFonts w:eastAsia="Arial"/>
          <w:b/>
          <w:sz w:val="24"/>
          <w:szCs w:val="24"/>
          <w:lang w:val="pt-BR" w:eastAsia="pt-BR"/>
        </w:rPr>
        <w:t>CNPJ nº. 11.311.333/0001 - 58</w:t>
      </w:r>
    </w:p>
    <w:p w:rsidR="00B25731" w:rsidRPr="007008B8" w:rsidRDefault="00B25731" w:rsidP="00B25731">
      <w:pPr>
        <w:spacing w:line="276" w:lineRule="auto"/>
        <w:jc w:val="center"/>
        <w:rPr>
          <w:rFonts w:eastAsia="Arial"/>
          <w:b/>
          <w:sz w:val="24"/>
          <w:szCs w:val="24"/>
          <w:lang w:val="pt-BR" w:eastAsia="pt-BR"/>
        </w:rPr>
      </w:pPr>
      <w:r w:rsidRPr="005C1271">
        <w:rPr>
          <w:rFonts w:eastAsia="Arial"/>
          <w:b/>
          <w:szCs w:val="24"/>
          <w:lang w:val="pt-BR" w:eastAsia="pt-BR"/>
        </w:rPr>
        <w:t>CHARLES CEZAR TOCANTINS DE SOUZA</w:t>
      </w:r>
    </w:p>
    <w:p w:rsidR="00B25731" w:rsidRPr="005C1271" w:rsidRDefault="00B25731" w:rsidP="00B25731">
      <w:pPr>
        <w:spacing w:line="276" w:lineRule="auto"/>
        <w:jc w:val="center"/>
        <w:rPr>
          <w:rFonts w:eastAsia="Calibri"/>
          <w:szCs w:val="24"/>
          <w:lang w:val="pt-BR" w:eastAsia="pt-BR"/>
        </w:rPr>
      </w:pPr>
      <w:r w:rsidRPr="005C1271">
        <w:rPr>
          <w:rFonts w:eastAsia="Arial"/>
          <w:szCs w:val="24"/>
          <w:lang w:val="pt-BR" w:eastAsia="pt-BR"/>
        </w:rPr>
        <w:t xml:space="preserve">CPF nº. </w:t>
      </w:r>
      <w:r w:rsidRPr="005C1271">
        <w:rPr>
          <w:rFonts w:eastAsia="Calibri"/>
          <w:szCs w:val="24"/>
          <w:lang w:val="pt-BR" w:eastAsia="pt-BR"/>
        </w:rPr>
        <w:t>2017.680.012 - 34</w:t>
      </w:r>
    </w:p>
    <w:p w:rsidR="00B25731" w:rsidRPr="007008B8" w:rsidRDefault="00B25731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 w:eastAsia="pt-BR"/>
        </w:rPr>
        <w:t>CONTRATANTE</w:t>
      </w:r>
    </w:p>
    <w:p w:rsidR="00B25731" w:rsidRDefault="00B25731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</w:p>
    <w:p w:rsidR="00B25731" w:rsidRDefault="00B25731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</w:p>
    <w:p w:rsidR="00FB1685" w:rsidRPr="007008B8" w:rsidRDefault="00FB1685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______________________________________________________</w:t>
      </w:r>
    </w:p>
    <w:p w:rsidR="00B25731" w:rsidRDefault="00B25731" w:rsidP="00B25731">
      <w:pPr>
        <w:spacing w:line="276" w:lineRule="auto"/>
        <w:jc w:val="center"/>
        <w:rPr>
          <w:b/>
        </w:rPr>
      </w:pPr>
      <w:r>
        <w:rPr>
          <w:b/>
        </w:rPr>
        <w:t>ALTAMED DISTRIBUIDORA DE MEDICAMENTOS LTDA</w:t>
      </w:r>
      <w:r w:rsidRPr="00892C5F">
        <w:rPr>
          <w:b/>
        </w:rPr>
        <w:t xml:space="preserve"> </w:t>
      </w:r>
    </w:p>
    <w:p w:rsidR="00B25731" w:rsidRPr="007008B8" w:rsidRDefault="00B25731" w:rsidP="00B25731">
      <w:pPr>
        <w:spacing w:line="276" w:lineRule="auto"/>
        <w:jc w:val="center"/>
        <w:rPr>
          <w:rFonts w:eastAsia="Arial"/>
          <w:sz w:val="24"/>
          <w:szCs w:val="24"/>
          <w:lang w:val="pt-BR"/>
        </w:rPr>
      </w:pPr>
      <w:r w:rsidRPr="00892C5F">
        <w:rPr>
          <w:b/>
        </w:rPr>
        <w:t xml:space="preserve">CNPJ: </w:t>
      </w:r>
      <w:r>
        <w:rPr>
          <w:b/>
        </w:rPr>
        <w:t>21.581.445</w:t>
      </w:r>
      <w:r w:rsidRPr="00892C5F">
        <w:rPr>
          <w:b/>
        </w:rPr>
        <w:t>/0001-</w:t>
      </w:r>
      <w:r>
        <w:rPr>
          <w:b/>
        </w:rPr>
        <w:t>82</w:t>
      </w:r>
    </w:p>
    <w:p w:rsidR="00B25731" w:rsidRPr="007008B8" w:rsidRDefault="00B25731" w:rsidP="00B25731">
      <w:pPr>
        <w:spacing w:line="276" w:lineRule="auto"/>
        <w:jc w:val="center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>CONTRATADA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B25731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FB1685" w:rsidRDefault="00FB1685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FB1685" w:rsidRPr="007008B8" w:rsidRDefault="00FB1685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b/>
          <w:sz w:val="24"/>
          <w:szCs w:val="24"/>
          <w:lang w:val="pt-BR"/>
        </w:rPr>
      </w:pPr>
      <w:r w:rsidRPr="007008B8">
        <w:rPr>
          <w:rFonts w:eastAsia="Arial"/>
          <w:b/>
          <w:sz w:val="24"/>
          <w:szCs w:val="24"/>
          <w:lang w:val="pt-BR"/>
        </w:rPr>
        <w:t>Testemunhas: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i/>
          <w:sz w:val="24"/>
          <w:szCs w:val="24"/>
          <w:u w:val="single"/>
          <w:lang w:val="pt-BR"/>
        </w:rPr>
      </w:pPr>
      <w:r w:rsidRPr="007008B8">
        <w:rPr>
          <w:rFonts w:eastAsia="Arial"/>
          <w:i/>
          <w:sz w:val="24"/>
          <w:szCs w:val="24"/>
          <w:u w:val="single"/>
          <w:lang w:val="pt-BR"/>
        </w:rPr>
        <w:t>Nome:__________________________ _______________________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i/>
          <w:sz w:val="24"/>
          <w:szCs w:val="24"/>
          <w:lang w:val="pt-BR"/>
        </w:rPr>
      </w:pPr>
      <w:r w:rsidRPr="007008B8">
        <w:rPr>
          <w:rFonts w:eastAsia="Arial"/>
          <w:i/>
          <w:sz w:val="24"/>
          <w:szCs w:val="24"/>
          <w:lang w:val="pt-BR"/>
        </w:rPr>
        <w:t>CPF:</w:t>
      </w:r>
    </w:p>
    <w:p w:rsidR="00B25731" w:rsidRPr="007008B8" w:rsidRDefault="00B25731" w:rsidP="00B25731">
      <w:pPr>
        <w:spacing w:line="276" w:lineRule="auto"/>
        <w:jc w:val="both"/>
        <w:rPr>
          <w:rFonts w:eastAsia="Arial"/>
          <w:i/>
          <w:sz w:val="24"/>
          <w:szCs w:val="24"/>
          <w:lang w:val="pt-BR"/>
        </w:rPr>
      </w:pPr>
    </w:p>
    <w:p w:rsidR="00B25731" w:rsidRPr="007008B8" w:rsidRDefault="00B25731" w:rsidP="00B25731">
      <w:pPr>
        <w:spacing w:line="276" w:lineRule="auto"/>
        <w:jc w:val="both"/>
        <w:rPr>
          <w:rFonts w:eastAsia="Arial"/>
          <w:i/>
          <w:sz w:val="24"/>
          <w:szCs w:val="24"/>
          <w:u w:val="single"/>
          <w:lang w:val="pt-BR"/>
        </w:rPr>
      </w:pPr>
      <w:r w:rsidRPr="007008B8">
        <w:rPr>
          <w:rFonts w:eastAsia="Arial"/>
          <w:i/>
          <w:sz w:val="24"/>
          <w:szCs w:val="24"/>
          <w:u w:val="single"/>
          <w:lang w:val="pt-BR"/>
        </w:rPr>
        <w:t>Nome:_________________________________________________</w:t>
      </w:r>
    </w:p>
    <w:p w:rsidR="00B25731" w:rsidRPr="007008B8" w:rsidRDefault="00B25731" w:rsidP="00B25731">
      <w:pPr>
        <w:spacing w:line="276" w:lineRule="auto"/>
        <w:jc w:val="both"/>
        <w:rPr>
          <w:sz w:val="24"/>
          <w:szCs w:val="24"/>
        </w:rPr>
      </w:pPr>
      <w:r w:rsidRPr="007008B8">
        <w:rPr>
          <w:rFonts w:eastAsia="Arial"/>
          <w:i/>
          <w:sz w:val="24"/>
          <w:szCs w:val="24"/>
        </w:rPr>
        <w:t>CPF:</w:t>
      </w:r>
    </w:p>
    <w:p w:rsidR="00A24777" w:rsidRPr="008209B0" w:rsidRDefault="00A24777" w:rsidP="008209B0">
      <w:pPr>
        <w:spacing w:line="276" w:lineRule="auto"/>
        <w:jc w:val="both"/>
        <w:rPr>
          <w:sz w:val="24"/>
          <w:szCs w:val="24"/>
        </w:rPr>
      </w:pPr>
    </w:p>
    <w:sectPr w:rsidR="00A24777" w:rsidRPr="008209B0" w:rsidSect="00466D1C">
      <w:headerReference w:type="default" r:id="rId9"/>
      <w:footerReference w:type="default" r:id="rId10"/>
      <w:pgSz w:w="11910" w:h="16840"/>
      <w:pgMar w:top="1600" w:right="1020" w:bottom="1200" w:left="160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50" w:rsidRDefault="00786550">
      <w:r>
        <w:separator/>
      </w:r>
    </w:p>
  </w:endnote>
  <w:endnote w:type="continuationSeparator" w:id="0">
    <w:p w:rsidR="00786550" w:rsidRDefault="0078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B0" w:rsidRPr="00636C6C" w:rsidRDefault="008209B0" w:rsidP="008209B0">
    <w:pPr>
      <w:pStyle w:val="Rodap"/>
      <w:jc w:val="center"/>
      <w:rPr>
        <w:rFonts w:ascii="Arial" w:eastAsia="Arial" w:hAnsi="Arial"/>
        <w:b/>
        <w:lang w:val="pt-BR"/>
      </w:rPr>
    </w:pPr>
    <w:r w:rsidRPr="00636C6C">
      <w:rPr>
        <w:rFonts w:ascii="Arial" w:eastAsia="Arial" w:hAnsi="Arial"/>
        <w:b/>
        <w:lang w:val="pt-BR"/>
      </w:rPr>
      <w:t>Secretaria Municipal de Saúde</w:t>
    </w:r>
  </w:p>
  <w:p w:rsidR="008209B0" w:rsidRPr="00636C6C" w:rsidRDefault="008209B0" w:rsidP="008209B0">
    <w:pPr>
      <w:pStyle w:val="Rodap"/>
      <w:jc w:val="center"/>
      <w:rPr>
        <w:rFonts w:ascii="Arial" w:eastAsia="Arial" w:hAnsi="Arial"/>
        <w:lang w:val="pt-BR"/>
      </w:rPr>
    </w:pPr>
    <w:r w:rsidRPr="00636C6C">
      <w:rPr>
        <w:rFonts w:ascii="Arial" w:eastAsia="Arial" w:hAnsi="Arial" w:cs="Arial"/>
        <w:lang w:val="pt-BR"/>
      </w:rPr>
      <w:t>Rua 13 de maio S/N, Bairro Central, CEP 68.400-000 – Cametá – Pará</w:t>
    </w:r>
  </w:p>
  <w:p w:rsidR="008209B0" w:rsidRDefault="008209B0" w:rsidP="008209B0">
    <w:pPr>
      <w:pStyle w:val="Rodap"/>
      <w:jc w:val="center"/>
    </w:pPr>
    <w:r w:rsidRPr="008D4168">
      <w:rPr>
        <w:rFonts w:ascii="Arial" w:eastAsia="Arial" w:hAnsi="Arial"/>
      </w:rPr>
      <w:t>CNPJ nº. 11.311.333/0001-58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50" w:rsidRDefault="00786550">
      <w:r>
        <w:separator/>
      </w:r>
    </w:p>
  </w:footnote>
  <w:footnote w:type="continuationSeparator" w:id="0">
    <w:p w:rsidR="00786550" w:rsidRDefault="0078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CD" w:rsidRDefault="003F2BCD">
    <w:pPr>
      <w:pStyle w:val="Cabealho"/>
      <w:jc w:val="center"/>
    </w:pPr>
  </w:p>
  <w:p w:rsidR="003F2BCD" w:rsidRDefault="00B25731" w:rsidP="008209B0">
    <w:pPr>
      <w:pStyle w:val="Cabealho"/>
      <w:tabs>
        <w:tab w:val="clear" w:pos="4252"/>
        <w:tab w:val="clear" w:pos="8504"/>
      </w:tabs>
      <w:jc w:val="center"/>
    </w:pPr>
    <w:r>
      <w:rPr>
        <w:rFonts w:asciiTheme="minorHAnsi" w:eastAsiaTheme="minorHAnsi" w:hAnsiTheme="minorHAnsi" w:cstheme="minorBidi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E296E60" wp14:editId="167C48E5">
          <wp:simplePos x="0" y="0"/>
          <wp:positionH relativeFrom="column">
            <wp:posOffset>5289550</wp:posOffset>
          </wp:positionH>
          <wp:positionV relativeFrom="paragraph">
            <wp:posOffset>142240</wp:posOffset>
          </wp:positionV>
          <wp:extent cx="1078865" cy="1028700"/>
          <wp:effectExtent l="0" t="0" r="6985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09B0" w:rsidRDefault="008209B0" w:rsidP="008209B0">
    <w:pPr>
      <w:pStyle w:val="Cabealho"/>
      <w:jc w:val="center"/>
    </w:pPr>
  </w:p>
  <w:p w:rsidR="008209B0" w:rsidRDefault="008209B0" w:rsidP="008209B0">
    <w:pPr>
      <w:pStyle w:val="Cabealho"/>
      <w:jc w:val="center"/>
    </w:pPr>
  </w:p>
  <w:sdt>
    <w:sdtPr>
      <w:id w:val="2064911286"/>
      <w:docPartObj>
        <w:docPartGallery w:val="Page Numbers (Top of Page)"/>
        <w:docPartUnique/>
      </w:docPartObj>
    </w:sdtPr>
    <w:sdtEndPr/>
    <w:sdtContent>
      <w:p w:rsidR="008209B0" w:rsidRPr="003F2B06" w:rsidRDefault="008209B0" w:rsidP="008209B0">
        <w:pPr>
          <w:pStyle w:val="Cabealho"/>
          <w:tabs>
            <w:tab w:val="clear" w:pos="4252"/>
            <w:tab w:val="clear" w:pos="8504"/>
          </w:tabs>
          <w:jc w:val="right"/>
        </w:pPr>
        <w:r w:rsidRPr="00B67748">
          <w:rPr>
            <w:rFonts w:ascii="Arial" w:hAnsi="Arial" w:cs="Arial"/>
            <w:b/>
            <w:noProof/>
            <w:color w:val="000000" w:themeColor="text1"/>
            <w:u w:val="single"/>
            <w:lang w:val="pt-BR" w:eastAsia="pt-BR"/>
          </w:rPr>
          <w:drawing>
            <wp:anchor distT="0" distB="0" distL="114300" distR="114300" simplePos="0" relativeHeight="251660288" behindDoc="1" locked="0" layoutInCell="1" allowOverlap="1" wp14:anchorId="7B1EF241" wp14:editId="6D40B24E">
              <wp:simplePos x="0" y="0"/>
              <wp:positionH relativeFrom="column">
                <wp:posOffset>4145280</wp:posOffset>
              </wp:positionH>
              <wp:positionV relativeFrom="paragraph">
                <wp:posOffset>29210</wp:posOffset>
              </wp:positionV>
              <wp:extent cx="1162050" cy="962025"/>
              <wp:effectExtent l="0" t="0" r="0" b="9525"/>
              <wp:wrapNone/>
              <wp:docPr id="22" name="Imagem 22" descr="Secretaria Municipal de SaÃºde de CametÃ¡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ecretaria Municipal de SaÃºde de CametÃ¡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7748">
          <w:rPr>
            <w:rFonts w:ascii="Arial" w:hAnsi="Arial" w:cs="Arial"/>
            <w:b/>
            <w:noProof/>
            <w:color w:val="000000" w:themeColor="text1"/>
            <w:u w:val="single"/>
            <w:lang w:val="pt-BR" w:eastAsia="pt-BR"/>
          </w:rPr>
          <w:drawing>
            <wp:anchor distT="0" distB="0" distL="114300" distR="114300" simplePos="0" relativeHeight="251661312" behindDoc="0" locked="0" layoutInCell="1" allowOverlap="1" wp14:anchorId="66053C91" wp14:editId="71F1659B">
              <wp:simplePos x="0" y="0"/>
              <wp:positionH relativeFrom="page">
                <wp:posOffset>3375660</wp:posOffset>
              </wp:positionH>
              <wp:positionV relativeFrom="paragraph">
                <wp:posOffset>-248920</wp:posOffset>
              </wp:positionV>
              <wp:extent cx="695325" cy="581025"/>
              <wp:effectExtent l="0" t="0" r="9525" b="9525"/>
              <wp:wrapNone/>
              <wp:docPr id="23" name="Image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3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F2B06">
          <w:fldChar w:fldCharType="begin"/>
        </w:r>
        <w:r w:rsidRPr="003F2B06">
          <w:instrText>PAGE   \* MERGEFORMAT</w:instrText>
        </w:r>
        <w:r w:rsidRPr="003F2B06">
          <w:fldChar w:fldCharType="separate"/>
        </w:r>
        <w:r w:rsidR="00FB1685">
          <w:rPr>
            <w:noProof/>
          </w:rPr>
          <w:t>1</w:t>
        </w:r>
        <w:r w:rsidRPr="003F2B06">
          <w:fldChar w:fldCharType="end"/>
        </w:r>
      </w:p>
      <w:sdt>
        <w:sdtPr>
          <w:id w:val="-1613123117"/>
          <w:docPartObj>
            <w:docPartGallery w:val="Page Numbers (Top of Page)"/>
            <w:docPartUnique/>
          </w:docPartObj>
        </w:sdtPr>
        <w:sdtEndPr/>
        <w:sdtContent>
          <w:p w:rsidR="008209B0" w:rsidRDefault="008209B0" w:rsidP="008209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noProof/>
                <w:lang w:eastAsia="pt-BR"/>
              </w:rPr>
            </w:pPr>
            <w:r>
              <w:rPr>
                <w:rFonts w:ascii="Arial" w:hAnsi="Arial"/>
                <w:b/>
                <w:noProof/>
                <w:lang w:val="pt-BR" w:eastAsia="pt-BR"/>
              </w:rPr>
              <w:drawing>
                <wp:anchor distT="0" distB="0" distL="114300" distR="114300" simplePos="0" relativeHeight="251662336" behindDoc="1" locked="0" layoutInCell="1" allowOverlap="1" wp14:anchorId="54D3F0D4" wp14:editId="61CAE93A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69215</wp:posOffset>
                  </wp:positionV>
                  <wp:extent cx="891245" cy="568095"/>
                  <wp:effectExtent l="0" t="0" r="4445" b="381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45" cy="5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209B0" w:rsidRPr="00636C6C" w:rsidRDefault="008209B0" w:rsidP="008209B0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lang w:val="pt-BR"/>
              </w:rPr>
            </w:pPr>
            <w:r w:rsidRPr="00636C6C">
              <w:rPr>
                <w:rFonts w:ascii="Arial" w:hAnsi="Arial"/>
                <w:b/>
                <w:lang w:val="pt-BR"/>
              </w:rPr>
              <w:t>ESTADO DO PARÁ</w:t>
            </w:r>
          </w:p>
          <w:p w:rsidR="008209B0" w:rsidRPr="00636C6C" w:rsidRDefault="008209B0" w:rsidP="008209B0">
            <w:pPr>
              <w:pStyle w:val="Cabealho"/>
              <w:tabs>
                <w:tab w:val="left" w:pos="708"/>
              </w:tabs>
              <w:jc w:val="center"/>
              <w:rPr>
                <w:rFonts w:ascii="Arial" w:hAnsi="Arial"/>
                <w:b/>
                <w:lang w:val="pt-BR"/>
              </w:rPr>
            </w:pPr>
            <w:r w:rsidRPr="00636C6C">
              <w:rPr>
                <w:rFonts w:ascii="Arial" w:hAnsi="Arial"/>
                <w:b/>
                <w:lang w:val="pt-BR"/>
              </w:rPr>
              <w:t>PREFEITURA MUNICIPAL DE CAMETÁ</w:t>
            </w:r>
          </w:p>
          <w:p w:rsidR="008209B0" w:rsidRPr="008209B0" w:rsidRDefault="008209B0" w:rsidP="008209B0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pt-BR"/>
              </w:rPr>
            </w:pPr>
            <w:r w:rsidRPr="00636C6C">
              <w:rPr>
                <w:rFonts w:ascii="Arial" w:hAnsi="Arial"/>
                <w:b/>
                <w:lang w:val="pt-BR"/>
              </w:rPr>
              <w:t>SECRETARIA MUNICIPAL DE SAUDE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4"/>
    <w:multiLevelType w:val="hybridMultilevel"/>
    <w:tmpl w:val="1EBA5D22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7"/>
    <w:multiLevelType w:val="hybridMultilevel"/>
    <w:tmpl w:val="EB8A9566"/>
    <w:lvl w:ilvl="0" w:tplc="6EFAE604">
      <w:start w:val="1"/>
      <w:numFmt w:val="decimal"/>
      <w:lvlText w:val="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53AEC58C"/>
    <w:lvl w:ilvl="0" w:tplc="3EDE1BCA">
      <w:start w:val="1"/>
      <w:numFmt w:val="decimal"/>
      <w:lvlText w:val="5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C"/>
    <w:multiLevelType w:val="hybridMultilevel"/>
    <w:tmpl w:val="7F0424CA"/>
    <w:lvl w:ilvl="0" w:tplc="A986EB18">
      <w:start w:val="1"/>
      <w:numFmt w:val="decimal"/>
      <w:lvlText w:val="08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E"/>
    <w:multiLevelType w:val="hybridMultilevel"/>
    <w:tmpl w:val="AABEA526"/>
    <w:lvl w:ilvl="0" w:tplc="E012A32E">
      <w:start w:val="1"/>
      <w:numFmt w:val="decimal"/>
      <w:lvlText w:val="14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F466EED"/>
    <w:multiLevelType w:val="multilevel"/>
    <w:tmpl w:val="8F1223D6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6">
    <w:nsid w:val="3E5C7FF0"/>
    <w:multiLevelType w:val="multilevel"/>
    <w:tmpl w:val="26F625E6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52668D5"/>
    <w:multiLevelType w:val="hybridMultilevel"/>
    <w:tmpl w:val="FBBE5332"/>
    <w:lvl w:ilvl="0" w:tplc="2938B4B6">
      <w:start w:val="1"/>
      <w:numFmt w:val="lowerLetter"/>
      <w:lvlText w:val="%1)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E2C6B4C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CD4EDD0E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4FC06E0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FEF4909C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47BED898"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E350F908">
      <w:numFmt w:val="bullet"/>
      <w:lvlText w:val="•"/>
      <w:lvlJc w:val="left"/>
      <w:pPr>
        <w:ind w:left="5898" w:hanging="360"/>
      </w:pPr>
      <w:rPr>
        <w:rFonts w:hint="default"/>
      </w:rPr>
    </w:lvl>
    <w:lvl w:ilvl="7" w:tplc="41CEE748"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4EE878AC"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8">
    <w:nsid w:val="5DE71F9C"/>
    <w:multiLevelType w:val="hybridMultilevel"/>
    <w:tmpl w:val="9CBAFF8C"/>
    <w:lvl w:ilvl="0" w:tplc="57306492">
      <w:start w:val="1"/>
      <w:numFmt w:val="upperRoman"/>
      <w:lvlText w:val="%1"/>
      <w:lvlJc w:val="left"/>
      <w:pPr>
        <w:ind w:left="255" w:hanging="1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B712B936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EB629F5A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B25AAB98">
      <w:numFmt w:val="bullet"/>
      <w:lvlText w:val="•"/>
      <w:lvlJc w:val="left"/>
      <w:pPr>
        <w:ind w:left="2940" w:hanging="360"/>
      </w:pPr>
      <w:rPr>
        <w:rFonts w:hint="default"/>
      </w:rPr>
    </w:lvl>
    <w:lvl w:ilvl="4" w:tplc="9AF06C10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F8DE23C8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13F279BE"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EEB42E6C"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62C6BE12">
      <w:numFmt w:val="bullet"/>
      <w:lvlText w:val="•"/>
      <w:lvlJc w:val="left"/>
      <w:pPr>
        <w:ind w:left="7471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1"/>
    <w:rsid w:val="000105D7"/>
    <w:rsid w:val="00010946"/>
    <w:rsid w:val="00017324"/>
    <w:rsid w:val="00023658"/>
    <w:rsid w:val="00026D83"/>
    <w:rsid w:val="00033D0A"/>
    <w:rsid w:val="000408DC"/>
    <w:rsid w:val="000408F5"/>
    <w:rsid w:val="000439D2"/>
    <w:rsid w:val="00055136"/>
    <w:rsid w:val="00060D8B"/>
    <w:rsid w:val="00061361"/>
    <w:rsid w:val="00066D94"/>
    <w:rsid w:val="000776B0"/>
    <w:rsid w:val="000830F9"/>
    <w:rsid w:val="0008353B"/>
    <w:rsid w:val="00083825"/>
    <w:rsid w:val="00092A3A"/>
    <w:rsid w:val="000A108F"/>
    <w:rsid w:val="000B42E1"/>
    <w:rsid w:val="000B7D2A"/>
    <w:rsid w:val="000C2524"/>
    <w:rsid w:val="000C3124"/>
    <w:rsid w:val="000D078C"/>
    <w:rsid w:val="000D72AD"/>
    <w:rsid w:val="000F074F"/>
    <w:rsid w:val="000F2DB7"/>
    <w:rsid w:val="00112D2C"/>
    <w:rsid w:val="00113784"/>
    <w:rsid w:val="00115F04"/>
    <w:rsid w:val="00117599"/>
    <w:rsid w:val="00137B30"/>
    <w:rsid w:val="00142DCC"/>
    <w:rsid w:val="00152974"/>
    <w:rsid w:val="0016100E"/>
    <w:rsid w:val="00162F00"/>
    <w:rsid w:val="00167BF6"/>
    <w:rsid w:val="00170E97"/>
    <w:rsid w:val="00171648"/>
    <w:rsid w:val="00175541"/>
    <w:rsid w:val="00181325"/>
    <w:rsid w:val="0018602B"/>
    <w:rsid w:val="00186FC3"/>
    <w:rsid w:val="0019510C"/>
    <w:rsid w:val="001B5682"/>
    <w:rsid w:val="001C14F6"/>
    <w:rsid w:val="001C77A0"/>
    <w:rsid w:val="001E2E46"/>
    <w:rsid w:val="001E64C9"/>
    <w:rsid w:val="001F756D"/>
    <w:rsid w:val="002004C3"/>
    <w:rsid w:val="0020429E"/>
    <w:rsid w:val="0020714E"/>
    <w:rsid w:val="00222CFC"/>
    <w:rsid w:val="00225FF2"/>
    <w:rsid w:val="00234B45"/>
    <w:rsid w:val="002368AC"/>
    <w:rsid w:val="0023734A"/>
    <w:rsid w:val="00241170"/>
    <w:rsid w:val="00243543"/>
    <w:rsid w:val="002504CD"/>
    <w:rsid w:val="002520E5"/>
    <w:rsid w:val="002522FE"/>
    <w:rsid w:val="0026164E"/>
    <w:rsid w:val="00275076"/>
    <w:rsid w:val="0028421C"/>
    <w:rsid w:val="002844B7"/>
    <w:rsid w:val="00284A12"/>
    <w:rsid w:val="002936B6"/>
    <w:rsid w:val="00297527"/>
    <w:rsid w:val="002A3272"/>
    <w:rsid w:val="002A69AB"/>
    <w:rsid w:val="002B2BAF"/>
    <w:rsid w:val="002C75FD"/>
    <w:rsid w:val="002D1ADC"/>
    <w:rsid w:val="002D1E0C"/>
    <w:rsid w:val="002D20DA"/>
    <w:rsid w:val="002D27D7"/>
    <w:rsid w:val="002D418B"/>
    <w:rsid w:val="002E650C"/>
    <w:rsid w:val="0030239A"/>
    <w:rsid w:val="00317293"/>
    <w:rsid w:val="003203AF"/>
    <w:rsid w:val="003210FF"/>
    <w:rsid w:val="003245FD"/>
    <w:rsid w:val="003436FE"/>
    <w:rsid w:val="00354EE2"/>
    <w:rsid w:val="00356493"/>
    <w:rsid w:val="00374753"/>
    <w:rsid w:val="003765F0"/>
    <w:rsid w:val="00377689"/>
    <w:rsid w:val="00377B3B"/>
    <w:rsid w:val="0038125B"/>
    <w:rsid w:val="00381D8B"/>
    <w:rsid w:val="003A510C"/>
    <w:rsid w:val="003B50B2"/>
    <w:rsid w:val="003C3527"/>
    <w:rsid w:val="003C57D7"/>
    <w:rsid w:val="003C5BE2"/>
    <w:rsid w:val="003D545C"/>
    <w:rsid w:val="003E3C95"/>
    <w:rsid w:val="003E6D18"/>
    <w:rsid w:val="003F2BCD"/>
    <w:rsid w:val="00400279"/>
    <w:rsid w:val="0040526D"/>
    <w:rsid w:val="004135D8"/>
    <w:rsid w:val="00421826"/>
    <w:rsid w:val="00435EFE"/>
    <w:rsid w:val="004365C5"/>
    <w:rsid w:val="004425EF"/>
    <w:rsid w:val="00450A8B"/>
    <w:rsid w:val="00455C78"/>
    <w:rsid w:val="00466D1C"/>
    <w:rsid w:val="00481AB5"/>
    <w:rsid w:val="0048263D"/>
    <w:rsid w:val="00497463"/>
    <w:rsid w:val="004A2432"/>
    <w:rsid w:val="004B12FD"/>
    <w:rsid w:val="004B4858"/>
    <w:rsid w:val="004B63E6"/>
    <w:rsid w:val="004C07F4"/>
    <w:rsid w:val="004C2CE1"/>
    <w:rsid w:val="004D67B8"/>
    <w:rsid w:val="004E23AE"/>
    <w:rsid w:val="0050223A"/>
    <w:rsid w:val="00526311"/>
    <w:rsid w:val="005335C0"/>
    <w:rsid w:val="0054023D"/>
    <w:rsid w:val="005952F6"/>
    <w:rsid w:val="00597EB3"/>
    <w:rsid w:val="005A21CF"/>
    <w:rsid w:val="005A7234"/>
    <w:rsid w:val="005B5193"/>
    <w:rsid w:val="005C4BA3"/>
    <w:rsid w:val="005C774C"/>
    <w:rsid w:val="005D4DDD"/>
    <w:rsid w:val="005E7117"/>
    <w:rsid w:val="005F4179"/>
    <w:rsid w:val="005F4BB8"/>
    <w:rsid w:val="00603F48"/>
    <w:rsid w:val="0060782B"/>
    <w:rsid w:val="00623616"/>
    <w:rsid w:val="0062638D"/>
    <w:rsid w:val="00627389"/>
    <w:rsid w:val="00627FCA"/>
    <w:rsid w:val="0064053A"/>
    <w:rsid w:val="00650388"/>
    <w:rsid w:val="00662D83"/>
    <w:rsid w:val="00663E87"/>
    <w:rsid w:val="00664ACD"/>
    <w:rsid w:val="00675D6F"/>
    <w:rsid w:val="00677359"/>
    <w:rsid w:val="00680C2C"/>
    <w:rsid w:val="00695A2E"/>
    <w:rsid w:val="006B44A9"/>
    <w:rsid w:val="006F475A"/>
    <w:rsid w:val="00706703"/>
    <w:rsid w:val="00727AE8"/>
    <w:rsid w:val="00736B20"/>
    <w:rsid w:val="00742F0A"/>
    <w:rsid w:val="00743AD6"/>
    <w:rsid w:val="00770274"/>
    <w:rsid w:val="00786550"/>
    <w:rsid w:val="007865AC"/>
    <w:rsid w:val="00794B59"/>
    <w:rsid w:val="007A531D"/>
    <w:rsid w:val="007B1E6F"/>
    <w:rsid w:val="007B5689"/>
    <w:rsid w:val="007C1E47"/>
    <w:rsid w:val="007D6434"/>
    <w:rsid w:val="007F4C19"/>
    <w:rsid w:val="008068C9"/>
    <w:rsid w:val="00820629"/>
    <w:rsid w:val="008209B0"/>
    <w:rsid w:val="00822F4B"/>
    <w:rsid w:val="00823DAF"/>
    <w:rsid w:val="00831440"/>
    <w:rsid w:val="00833B51"/>
    <w:rsid w:val="0085289C"/>
    <w:rsid w:val="00855496"/>
    <w:rsid w:val="00856E2E"/>
    <w:rsid w:val="00874C65"/>
    <w:rsid w:val="00881D13"/>
    <w:rsid w:val="008C45D8"/>
    <w:rsid w:val="008D5DE0"/>
    <w:rsid w:val="008F18E5"/>
    <w:rsid w:val="008F55BF"/>
    <w:rsid w:val="00917521"/>
    <w:rsid w:val="00930BE8"/>
    <w:rsid w:val="0093780A"/>
    <w:rsid w:val="009426E1"/>
    <w:rsid w:val="00946C22"/>
    <w:rsid w:val="00952C71"/>
    <w:rsid w:val="00955E1A"/>
    <w:rsid w:val="009614EA"/>
    <w:rsid w:val="00972B5F"/>
    <w:rsid w:val="00984BEF"/>
    <w:rsid w:val="00985553"/>
    <w:rsid w:val="00985C29"/>
    <w:rsid w:val="00986AB3"/>
    <w:rsid w:val="009A69EE"/>
    <w:rsid w:val="009C7304"/>
    <w:rsid w:val="009D60FB"/>
    <w:rsid w:val="009D7352"/>
    <w:rsid w:val="009D777B"/>
    <w:rsid w:val="009E6998"/>
    <w:rsid w:val="00A07E01"/>
    <w:rsid w:val="00A102E4"/>
    <w:rsid w:val="00A1265C"/>
    <w:rsid w:val="00A139F6"/>
    <w:rsid w:val="00A2277C"/>
    <w:rsid w:val="00A23A14"/>
    <w:rsid w:val="00A24777"/>
    <w:rsid w:val="00A35AA0"/>
    <w:rsid w:val="00A47D30"/>
    <w:rsid w:val="00A529BA"/>
    <w:rsid w:val="00A52B4E"/>
    <w:rsid w:val="00A555CB"/>
    <w:rsid w:val="00A55DC9"/>
    <w:rsid w:val="00A94FC5"/>
    <w:rsid w:val="00AC1C39"/>
    <w:rsid w:val="00AC26B0"/>
    <w:rsid w:val="00AD0E7F"/>
    <w:rsid w:val="00AD4678"/>
    <w:rsid w:val="00AE23F0"/>
    <w:rsid w:val="00AE2ABC"/>
    <w:rsid w:val="00AF37F8"/>
    <w:rsid w:val="00AF77BB"/>
    <w:rsid w:val="00B14D58"/>
    <w:rsid w:val="00B2258E"/>
    <w:rsid w:val="00B23B76"/>
    <w:rsid w:val="00B249C9"/>
    <w:rsid w:val="00B25731"/>
    <w:rsid w:val="00B338C7"/>
    <w:rsid w:val="00B33C9D"/>
    <w:rsid w:val="00B50FBC"/>
    <w:rsid w:val="00B55AFC"/>
    <w:rsid w:val="00B648F0"/>
    <w:rsid w:val="00B8025A"/>
    <w:rsid w:val="00B85230"/>
    <w:rsid w:val="00BA0787"/>
    <w:rsid w:val="00BB3214"/>
    <w:rsid w:val="00BB45C4"/>
    <w:rsid w:val="00BC2DE6"/>
    <w:rsid w:val="00BC4982"/>
    <w:rsid w:val="00BC7CC0"/>
    <w:rsid w:val="00BD7662"/>
    <w:rsid w:val="00BE2DC8"/>
    <w:rsid w:val="00BE3DCA"/>
    <w:rsid w:val="00BE48F4"/>
    <w:rsid w:val="00BF3DAF"/>
    <w:rsid w:val="00BF755C"/>
    <w:rsid w:val="00C01760"/>
    <w:rsid w:val="00C01841"/>
    <w:rsid w:val="00C04330"/>
    <w:rsid w:val="00C059B1"/>
    <w:rsid w:val="00C07119"/>
    <w:rsid w:val="00C205F7"/>
    <w:rsid w:val="00C22885"/>
    <w:rsid w:val="00C26A7B"/>
    <w:rsid w:val="00C353D4"/>
    <w:rsid w:val="00C35CDA"/>
    <w:rsid w:val="00C35FD8"/>
    <w:rsid w:val="00C4179A"/>
    <w:rsid w:val="00C4655B"/>
    <w:rsid w:val="00C51D0D"/>
    <w:rsid w:val="00C52951"/>
    <w:rsid w:val="00C74D71"/>
    <w:rsid w:val="00C81556"/>
    <w:rsid w:val="00C86A06"/>
    <w:rsid w:val="00C91C92"/>
    <w:rsid w:val="00CA4E6E"/>
    <w:rsid w:val="00CA690E"/>
    <w:rsid w:val="00CC6A83"/>
    <w:rsid w:val="00CE3698"/>
    <w:rsid w:val="00CE7DFD"/>
    <w:rsid w:val="00CF18C7"/>
    <w:rsid w:val="00CF7B67"/>
    <w:rsid w:val="00D005C2"/>
    <w:rsid w:val="00D07653"/>
    <w:rsid w:val="00D104AE"/>
    <w:rsid w:val="00D16AF6"/>
    <w:rsid w:val="00D17335"/>
    <w:rsid w:val="00D23AF3"/>
    <w:rsid w:val="00D25C6E"/>
    <w:rsid w:val="00D36C9A"/>
    <w:rsid w:val="00D45CE8"/>
    <w:rsid w:val="00D51D39"/>
    <w:rsid w:val="00D65BD0"/>
    <w:rsid w:val="00D71EC1"/>
    <w:rsid w:val="00D75207"/>
    <w:rsid w:val="00D84549"/>
    <w:rsid w:val="00D87A81"/>
    <w:rsid w:val="00DA1918"/>
    <w:rsid w:val="00DC36E0"/>
    <w:rsid w:val="00DC6A11"/>
    <w:rsid w:val="00DD28EB"/>
    <w:rsid w:val="00DE3929"/>
    <w:rsid w:val="00DE717F"/>
    <w:rsid w:val="00DF03F3"/>
    <w:rsid w:val="00E223E8"/>
    <w:rsid w:val="00E25BF6"/>
    <w:rsid w:val="00E31F85"/>
    <w:rsid w:val="00E345FF"/>
    <w:rsid w:val="00E406AD"/>
    <w:rsid w:val="00E45E5B"/>
    <w:rsid w:val="00E64717"/>
    <w:rsid w:val="00E660E3"/>
    <w:rsid w:val="00E66956"/>
    <w:rsid w:val="00E66FBC"/>
    <w:rsid w:val="00E91AA3"/>
    <w:rsid w:val="00E97729"/>
    <w:rsid w:val="00EA1FF0"/>
    <w:rsid w:val="00EA365E"/>
    <w:rsid w:val="00EB051D"/>
    <w:rsid w:val="00ED1FCF"/>
    <w:rsid w:val="00ED5C3A"/>
    <w:rsid w:val="00EE28BB"/>
    <w:rsid w:val="00EE3708"/>
    <w:rsid w:val="00F23840"/>
    <w:rsid w:val="00F36562"/>
    <w:rsid w:val="00F36D47"/>
    <w:rsid w:val="00F40B4A"/>
    <w:rsid w:val="00F434E4"/>
    <w:rsid w:val="00F47DB6"/>
    <w:rsid w:val="00F511F4"/>
    <w:rsid w:val="00F566C3"/>
    <w:rsid w:val="00F92BAC"/>
    <w:rsid w:val="00FB1685"/>
    <w:rsid w:val="00FB46D6"/>
    <w:rsid w:val="00FB74D5"/>
    <w:rsid w:val="00FC2E92"/>
    <w:rsid w:val="00FC453B"/>
    <w:rsid w:val="00FD120E"/>
    <w:rsid w:val="00FD2342"/>
    <w:rsid w:val="00FD2975"/>
    <w:rsid w:val="00FD6EC1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C165024-730D-4A87-9385-C5B5FD6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5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64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hd,he"/>
    <w:basedOn w:val="Normal"/>
    <w:link w:val="Cabealho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qFormat/>
    <w:rsid w:val="004C2CE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4C2C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CE1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C2C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50B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FB74D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1"/>
    <w:qFormat/>
    <w:rsid w:val="003564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vel01Char">
    <w:name w:val="Nivel 01 Char"/>
    <w:basedOn w:val="Fontepargpadro"/>
    <w:link w:val="Nivel01"/>
    <w:qFormat/>
    <w:rsid w:val="00356493"/>
    <w:rPr>
      <w:rFonts w:ascii="Ecofont_Spranq_eco_Sans" w:eastAsiaTheme="majorEastAsia" w:hAnsi="Ecofont_Spranq_eco_Sans" w:cstheme="majorBidi"/>
      <w:b/>
      <w:bCs/>
      <w:color w:val="000000"/>
      <w:spacing w:val="5"/>
      <w:kern w:val="2"/>
      <w:sz w:val="52"/>
      <w:szCs w:val="52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56493"/>
    <w:pPr>
      <w:keepNext/>
      <w:keepLines/>
      <w:widowControl/>
      <w:tabs>
        <w:tab w:val="left" w:pos="567"/>
      </w:tabs>
      <w:autoSpaceDE/>
      <w:autoSpaceDN/>
      <w:spacing w:before="240"/>
      <w:ind w:left="0"/>
      <w:jc w:val="both"/>
    </w:pPr>
    <w:rPr>
      <w:rFonts w:ascii="Ecofont_Spranq_eco_Sans" w:eastAsiaTheme="majorEastAsia" w:hAnsi="Ecofont_Spranq_eco_Sans" w:cstheme="majorBidi"/>
      <w:color w:val="000000"/>
      <w:spacing w:val="5"/>
      <w:kern w:val="2"/>
      <w:sz w:val="52"/>
      <w:szCs w:val="52"/>
      <w:lang w:eastAsia="pt-BR"/>
    </w:rPr>
  </w:style>
  <w:style w:type="character" w:customStyle="1" w:styleId="CitaoChar">
    <w:name w:val="Citação Char"/>
    <w:link w:val="Citao"/>
    <w:uiPriority w:val="29"/>
    <w:qFormat/>
    <w:rsid w:val="008C45D8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itao">
    <w:name w:val="Quote"/>
    <w:basedOn w:val="Normal"/>
    <w:next w:val="Normal"/>
    <w:link w:val="CitaoChar"/>
    <w:uiPriority w:val="29"/>
    <w:qFormat/>
    <w:rsid w:val="008C45D8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Cs w:val="24"/>
    </w:rPr>
  </w:style>
  <w:style w:type="character" w:customStyle="1" w:styleId="CitaoChar1">
    <w:name w:val="Citação Char1"/>
    <w:basedOn w:val="Fontepargpadro"/>
    <w:uiPriority w:val="29"/>
    <w:rsid w:val="008C45D8"/>
    <w:rPr>
      <w:rFonts w:ascii="Times New Roman" w:eastAsia="Times New Roman" w:hAnsi="Times New Roman" w:cs="Times New Roman"/>
      <w:i/>
      <w:iCs/>
      <w:color w:val="404040" w:themeColor="text1" w:themeTint="BF"/>
    </w:rPr>
  </w:style>
  <w:style w:type="table" w:styleId="Tabelacomgrade">
    <w:name w:val="Table Grid"/>
    <w:basedOn w:val="Tabelanormal"/>
    <w:rsid w:val="000A108F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Mpv/mpv92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3.979-2020?OpenDocu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1654</Words>
  <Characters>8935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</vt:lpstr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</dc:title>
  <dc:creator>ALEXSANDRO</dc:creator>
  <cp:lastModifiedBy>ARAUJO</cp:lastModifiedBy>
  <cp:revision>24</cp:revision>
  <cp:lastPrinted>2019-09-12T19:23:00Z</cp:lastPrinted>
  <dcterms:created xsi:type="dcterms:W3CDTF">2020-06-02T21:31:00Z</dcterms:created>
  <dcterms:modified xsi:type="dcterms:W3CDTF">2020-11-18T12:43:00Z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2018-10-31T00:00:00Z</vt:filetime>
  </property>
</Properties>
</file>