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53C374" w14:textId="3B6F24A5" w:rsidR="008C69EB" w:rsidRDefault="00000000">
      <w:pPr>
        <w:pStyle w:val="Corpodetexto"/>
        <w:spacing w:before="209"/>
        <w:ind w:left="51" w:right="12"/>
        <w:jc w:val="center"/>
      </w:pPr>
      <w:r>
        <w:t>EDITAL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CHAMAMENTO</w:t>
      </w:r>
      <w:r>
        <w:rPr>
          <w:spacing w:val="-5"/>
        </w:rPr>
        <w:t xml:space="preserve"> </w:t>
      </w:r>
      <w:r>
        <w:t>PÚBLICO</w:t>
      </w:r>
      <w:r>
        <w:rPr>
          <w:spacing w:val="-6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54535F">
        <w:rPr>
          <w:spacing w:val="-5"/>
        </w:rPr>
        <w:t>04</w:t>
      </w:r>
      <w:r>
        <w:rPr>
          <w:spacing w:val="-2"/>
        </w:rPr>
        <w:t>/202</w:t>
      </w:r>
      <w:r w:rsidR="0054535F">
        <w:rPr>
          <w:spacing w:val="-2"/>
        </w:rPr>
        <w:t>6</w:t>
      </w:r>
    </w:p>
    <w:p w14:paraId="5F7DF78E" w14:textId="77777777" w:rsidR="008C69EB" w:rsidRDefault="00000000">
      <w:pPr>
        <w:pStyle w:val="Corpodetexto"/>
        <w:spacing w:before="164"/>
        <w:ind w:left="216" w:right="229" w:firstLine="54"/>
        <w:jc w:val="center"/>
      </w:pPr>
      <w:r>
        <w:t>PARA CONCESSÃO DE BOLSAS CULTURA VIVA A MESTRAS E MESTRES DAS CULTURAS TRADICIONAIS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POPULARES</w:t>
      </w:r>
      <w:r>
        <w:rPr>
          <w:spacing w:val="-6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RECURSOS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POLÍTICA</w:t>
      </w:r>
      <w:r>
        <w:rPr>
          <w:spacing w:val="-6"/>
        </w:rPr>
        <w:t xml:space="preserve"> </w:t>
      </w:r>
      <w:r>
        <w:t>NACIONAL</w:t>
      </w:r>
      <w:r>
        <w:rPr>
          <w:spacing w:val="-6"/>
        </w:rPr>
        <w:t xml:space="preserve"> </w:t>
      </w:r>
      <w:r>
        <w:t>ALDIR</w:t>
      </w:r>
      <w:r>
        <w:rPr>
          <w:spacing w:val="-6"/>
        </w:rPr>
        <w:t xml:space="preserve"> </w:t>
      </w:r>
      <w:r>
        <w:t>BLANC</w:t>
      </w:r>
      <w:r>
        <w:rPr>
          <w:spacing w:val="-6"/>
        </w:rPr>
        <w:t xml:space="preserve"> </w:t>
      </w:r>
      <w:r>
        <w:t>DE FOMENTO À CULTURA – PNAB (LEI Nº 14.399/2022)</w:t>
      </w:r>
    </w:p>
    <w:p w14:paraId="516AB9C0" w14:textId="77777777" w:rsidR="006C73A9" w:rsidRDefault="006C73A9">
      <w:pPr>
        <w:ind w:left="39" w:right="51"/>
        <w:jc w:val="center"/>
        <w:rPr>
          <w:rFonts w:ascii="Arial" w:hAnsi="Arial"/>
          <w:b/>
        </w:rPr>
      </w:pPr>
    </w:p>
    <w:p w14:paraId="4B6E5EF7" w14:textId="6762B947" w:rsidR="008C69EB" w:rsidRDefault="00000000">
      <w:pPr>
        <w:ind w:left="39" w:right="51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ANEXO</w:t>
      </w:r>
      <w:r>
        <w:rPr>
          <w:rFonts w:ascii="Arial" w:hAnsi="Arial"/>
          <w:b/>
          <w:spacing w:val="-10"/>
        </w:rPr>
        <w:t xml:space="preserve"> </w:t>
      </w:r>
      <w:r w:rsidR="00E05E7B">
        <w:rPr>
          <w:rFonts w:ascii="Arial" w:hAnsi="Arial"/>
          <w:b/>
          <w:spacing w:val="-10"/>
        </w:rPr>
        <w:t>09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</w:rPr>
        <w:t>MINUTA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</w:rPr>
        <w:t>TERMO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</w:rPr>
        <w:t>CONCESSÃO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</w:rPr>
        <w:t>BOLSA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</w:rPr>
        <w:t>CULTURA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</w:rPr>
        <w:t>VIVA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</w:rPr>
        <w:t>PARA MESTRAS E MESTRES</w:t>
      </w:r>
    </w:p>
    <w:p w14:paraId="643E085D" w14:textId="77777777" w:rsidR="008C69EB" w:rsidRDefault="00000000">
      <w:pPr>
        <w:spacing w:before="125"/>
        <w:ind w:left="23"/>
        <w:rPr>
          <w:sz w:val="24"/>
        </w:rPr>
      </w:pPr>
      <w:r>
        <w:rPr>
          <w:sz w:val="24"/>
        </w:rPr>
        <w:t>TERMO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CONCESSÃO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BOLSA</w:t>
      </w:r>
      <w:r>
        <w:rPr>
          <w:spacing w:val="-5"/>
          <w:sz w:val="24"/>
        </w:rPr>
        <w:t xml:space="preserve"> </w:t>
      </w:r>
      <w:r>
        <w:rPr>
          <w:sz w:val="24"/>
        </w:rPr>
        <w:t>CULTURA</w:t>
      </w:r>
      <w:r>
        <w:rPr>
          <w:spacing w:val="-6"/>
          <w:sz w:val="24"/>
        </w:rPr>
        <w:t xml:space="preserve"> </w:t>
      </w:r>
      <w:r>
        <w:rPr>
          <w:sz w:val="24"/>
        </w:rPr>
        <w:t>VIVA</w:t>
      </w:r>
      <w:r>
        <w:rPr>
          <w:spacing w:val="-5"/>
          <w:sz w:val="24"/>
        </w:rPr>
        <w:t xml:space="preserve"> </w:t>
      </w:r>
      <w:r>
        <w:rPr>
          <w:sz w:val="24"/>
        </w:rPr>
        <w:t>Nº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XX/2025</w:t>
      </w:r>
    </w:p>
    <w:p w14:paraId="3AD3C16F" w14:textId="77777777" w:rsidR="008C69EB" w:rsidRDefault="008C69EB">
      <w:pPr>
        <w:spacing w:before="2" w:after="1"/>
        <w:rPr>
          <w:sz w:val="16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8C69EB" w14:paraId="5A976A6D" w14:textId="77777777">
        <w:trPr>
          <w:trHeight w:val="440"/>
        </w:trPr>
        <w:tc>
          <w:tcPr>
            <w:tcW w:w="9000" w:type="dxa"/>
            <w:shd w:val="clear" w:color="auto" w:fill="D9D9D9"/>
          </w:tcPr>
          <w:p w14:paraId="68B09D82" w14:textId="77777777" w:rsidR="008C69EB" w:rsidRDefault="00000000">
            <w:pPr>
              <w:pStyle w:val="TableParagraph"/>
              <w:tabs>
                <w:tab w:val="left" w:pos="823"/>
              </w:tabs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FINALIDADE</w:t>
            </w:r>
          </w:p>
        </w:tc>
      </w:tr>
      <w:tr w:rsidR="008C69EB" w14:paraId="4E31352E" w14:textId="77777777">
        <w:trPr>
          <w:trHeight w:val="2799"/>
        </w:trPr>
        <w:tc>
          <w:tcPr>
            <w:tcW w:w="9000" w:type="dxa"/>
          </w:tcPr>
          <w:p w14:paraId="7DDACE81" w14:textId="69403479" w:rsidR="008C69EB" w:rsidRDefault="0054535F">
            <w:pPr>
              <w:pStyle w:val="TableParagraph"/>
              <w:spacing w:before="8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 xml:space="preserve">Secretaria Municipal de Cultura, Turismo e Desporto, denominado CONCEDENTE, e o(a) </w:t>
            </w:r>
            <w:r>
              <w:rPr>
                <w:color w:val="000000"/>
                <w:sz w:val="24"/>
                <w:highlight w:val="yellow"/>
              </w:rPr>
              <w:t>XXXX</w:t>
            </w:r>
            <w:r>
              <w:rPr>
                <w:color w:val="000000"/>
                <w:sz w:val="24"/>
              </w:rPr>
              <w:t xml:space="preserve">, denominado(a) MESTRA OU MESTRE, celebram o presente TERMO DE CONCESSÃO DE BOLSA CULTURA VIVA, com a finalidade de executar o Plano de Atividades </w:t>
            </w:r>
            <w:r>
              <w:rPr>
                <w:color w:val="000000"/>
                <w:sz w:val="24"/>
                <w:highlight w:val="yellow"/>
              </w:rPr>
              <w:t>XXXX</w:t>
            </w:r>
            <w:r>
              <w:rPr>
                <w:color w:val="000000"/>
                <w:sz w:val="24"/>
              </w:rPr>
              <w:t>, para ampliação</w:t>
            </w:r>
            <w:r>
              <w:rPr>
                <w:color w:val="000000"/>
                <w:spacing w:val="-6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e</w:t>
            </w:r>
            <w:r>
              <w:rPr>
                <w:color w:val="000000"/>
                <w:spacing w:val="-6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fortalecimento</w:t>
            </w:r>
            <w:r>
              <w:rPr>
                <w:color w:val="000000"/>
                <w:spacing w:val="-6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da</w:t>
            </w:r>
            <w:r>
              <w:rPr>
                <w:color w:val="000000"/>
                <w:spacing w:val="-6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Política</w:t>
            </w:r>
            <w:r>
              <w:rPr>
                <w:color w:val="000000"/>
                <w:spacing w:val="-6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Nacional</w:t>
            </w:r>
            <w:r>
              <w:rPr>
                <w:color w:val="000000"/>
                <w:spacing w:val="-6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de</w:t>
            </w:r>
            <w:r>
              <w:rPr>
                <w:color w:val="000000"/>
                <w:spacing w:val="-11"/>
                <w:sz w:val="24"/>
              </w:rPr>
              <w:t xml:space="preserve"> </w:t>
            </w:r>
            <w:r>
              <w:rPr>
                <w:color w:val="000000"/>
              </w:rPr>
              <w:t>Cultura</w:t>
            </w:r>
            <w:r>
              <w:rPr>
                <w:color w:val="000000"/>
                <w:spacing w:val="-7"/>
              </w:rPr>
              <w:t xml:space="preserve"> </w:t>
            </w:r>
            <w:r>
              <w:rPr>
                <w:color w:val="000000"/>
              </w:rPr>
              <w:t>Viva</w:t>
            </w:r>
            <w:r>
              <w:rPr>
                <w:color w:val="000000"/>
                <w:spacing w:val="-7"/>
              </w:rPr>
              <w:t xml:space="preserve"> </w:t>
            </w:r>
            <w:r>
              <w:rPr>
                <w:color w:val="000000"/>
              </w:rPr>
              <w:t>-</w:t>
            </w:r>
            <w:r>
              <w:rPr>
                <w:color w:val="000000"/>
                <w:spacing w:val="-7"/>
              </w:rPr>
              <w:t xml:space="preserve"> </w:t>
            </w:r>
            <w:r>
              <w:rPr>
                <w:color w:val="000000"/>
              </w:rPr>
              <w:t>PNCV,</w:t>
            </w:r>
            <w:r>
              <w:rPr>
                <w:color w:val="000000"/>
                <w:spacing w:val="-7"/>
              </w:rPr>
              <w:t xml:space="preserve"> </w:t>
            </w:r>
            <w:r>
              <w:rPr>
                <w:color w:val="000000"/>
                <w:sz w:val="24"/>
              </w:rPr>
              <w:t>nos</w:t>
            </w:r>
            <w:r>
              <w:rPr>
                <w:color w:val="000000"/>
                <w:spacing w:val="-6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termos</w:t>
            </w:r>
            <w:r>
              <w:rPr>
                <w:color w:val="000000"/>
                <w:spacing w:val="-6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da</w:t>
            </w:r>
            <w:r>
              <w:rPr>
                <w:color w:val="000000"/>
                <w:spacing w:val="-6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Lei</w:t>
            </w:r>
            <w:r>
              <w:rPr>
                <w:color w:val="000000"/>
                <w:spacing w:val="-6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nº 13.018, de 22 de julho de 2014, da Instrução Normativa MinC nº 08, de 11 de maio de 2016, da Instrução Normativa MinC nº 12, de 28 de maio de 2024, da</w:t>
            </w:r>
            <w:r>
              <w:rPr>
                <w:color w:val="000000"/>
                <w:spacing w:val="-2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Lei</w:t>
            </w:r>
            <w:r>
              <w:rPr>
                <w:color w:val="000000"/>
                <w:spacing w:val="-2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nº</w:t>
            </w:r>
            <w:r>
              <w:rPr>
                <w:color w:val="000000"/>
                <w:spacing w:val="-2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14.399,</w:t>
            </w:r>
            <w:r>
              <w:rPr>
                <w:color w:val="000000"/>
                <w:spacing w:val="-2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de</w:t>
            </w:r>
            <w:r>
              <w:rPr>
                <w:color w:val="000000"/>
                <w:spacing w:val="-2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8 de julho de 2022, do Decreto nº 11.740, de 18 de outubro de 2023, da Lei nº 14.903, de</w:t>
            </w:r>
            <w:r>
              <w:rPr>
                <w:color w:val="000000"/>
                <w:spacing w:val="4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27 de junho de 2024, do Decreto nº 11.453, de 23 de março de 2023,</w:t>
            </w:r>
            <w:r>
              <w:rPr>
                <w:color w:val="000000"/>
                <w:spacing w:val="-3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e</w:t>
            </w:r>
            <w:r>
              <w:rPr>
                <w:color w:val="000000"/>
                <w:spacing w:val="-3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dos</w:t>
            </w:r>
            <w:r>
              <w:rPr>
                <w:color w:val="000000"/>
                <w:spacing w:val="-3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regramentos do referido Edital de Seleção.</w:t>
            </w:r>
          </w:p>
        </w:tc>
      </w:tr>
    </w:tbl>
    <w:p w14:paraId="50D20B8A" w14:textId="77777777" w:rsidR="008C69EB" w:rsidRDefault="008C69EB">
      <w:pPr>
        <w:spacing w:before="236" w:after="1"/>
        <w:rPr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0"/>
        <w:gridCol w:w="5760"/>
      </w:tblGrid>
      <w:tr w:rsidR="008C69EB" w14:paraId="2B967A17" w14:textId="77777777">
        <w:trPr>
          <w:trHeight w:val="519"/>
        </w:trPr>
        <w:tc>
          <w:tcPr>
            <w:tcW w:w="9000" w:type="dxa"/>
            <w:gridSpan w:val="2"/>
            <w:shd w:val="clear" w:color="auto" w:fill="D9D9D9"/>
          </w:tcPr>
          <w:p w14:paraId="25118134" w14:textId="77777777" w:rsidR="008C69EB" w:rsidRDefault="00000000">
            <w:pPr>
              <w:pStyle w:val="TableParagraph"/>
              <w:tabs>
                <w:tab w:val="left" w:pos="823"/>
              </w:tabs>
              <w:spacing w:before="12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  <w:r>
              <w:rPr>
                <w:b/>
                <w:sz w:val="24"/>
              </w:rPr>
              <w:tab/>
              <w:t>IDENTIFICAÇÃO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DAS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PARTES</w:t>
            </w:r>
          </w:p>
        </w:tc>
      </w:tr>
      <w:tr w:rsidR="008C69EB" w14:paraId="2E3E46DA" w14:textId="77777777">
        <w:trPr>
          <w:trHeight w:val="539"/>
        </w:trPr>
        <w:tc>
          <w:tcPr>
            <w:tcW w:w="9000" w:type="dxa"/>
            <w:gridSpan w:val="2"/>
            <w:shd w:val="clear" w:color="auto" w:fill="D9D9D9"/>
          </w:tcPr>
          <w:p w14:paraId="46D681CC" w14:textId="65BA786D" w:rsidR="008C69EB" w:rsidRDefault="00000000">
            <w:pPr>
              <w:pStyle w:val="TableParagraph"/>
              <w:spacing w:before="136"/>
              <w:rPr>
                <w:b/>
                <w:sz w:val="24"/>
              </w:rPr>
            </w:pPr>
            <w:r>
              <w:rPr>
                <w:b/>
                <w:sz w:val="24"/>
              </w:rPr>
              <w:t>2.1.</w:t>
            </w:r>
            <w:r>
              <w:rPr>
                <w:b/>
                <w:spacing w:val="-5"/>
                <w:sz w:val="24"/>
              </w:rPr>
              <w:t xml:space="preserve"> </w:t>
            </w:r>
            <w:r w:rsidR="0054535F">
              <w:rPr>
                <w:sz w:val="24"/>
              </w:rPr>
              <w:t>Secretaria Municipal de Cultura, Turismo e Desporto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CONCEDENTE</w:t>
            </w:r>
          </w:p>
        </w:tc>
      </w:tr>
      <w:tr w:rsidR="008C69EB" w14:paraId="0E52BAAC" w14:textId="77777777">
        <w:trPr>
          <w:trHeight w:val="520"/>
        </w:trPr>
        <w:tc>
          <w:tcPr>
            <w:tcW w:w="3240" w:type="dxa"/>
            <w:shd w:val="clear" w:color="auto" w:fill="D9D9D9"/>
          </w:tcPr>
          <w:p w14:paraId="2630E792" w14:textId="77777777" w:rsidR="008C69EB" w:rsidRDefault="00000000">
            <w:pPr>
              <w:pStyle w:val="TableParagraph"/>
              <w:spacing w:before="124"/>
              <w:rPr>
                <w:sz w:val="24"/>
              </w:rPr>
            </w:pPr>
            <w:r>
              <w:rPr>
                <w:sz w:val="24"/>
              </w:rPr>
              <w:t>Razão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Social</w:t>
            </w:r>
          </w:p>
        </w:tc>
        <w:tc>
          <w:tcPr>
            <w:tcW w:w="5760" w:type="dxa"/>
          </w:tcPr>
          <w:p w14:paraId="3D30A5BB" w14:textId="77777777" w:rsidR="008C69EB" w:rsidRDefault="008C69EB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8C69EB" w14:paraId="5F2793A6" w14:textId="77777777">
        <w:trPr>
          <w:trHeight w:val="540"/>
        </w:trPr>
        <w:tc>
          <w:tcPr>
            <w:tcW w:w="3240" w:type="dxa"/>
            <w:shd w:val="clear" w:color="auto" w:fill="D9D9D9"/>
          </w:tcPr>
          <w:p w14:paraId="16D013C1" w14:textId="77777777" w:rsidR="008C69EB" w:rsidRDefault="00000000">
            <w:pPr>
              <w:pStyle w:val="TableParagraph"/>
              <w:spacing w:before="132"/>
              <w:rPr>
                <w:sz w:val="24"/>
              </w:rPr>
            </w:pPr>
            <w:r>
              <w:rPr>
                <w:spacing w:val="-4"/>
                <w:sz w:val="24"/>
              </w:rPr>
              <w:t>CNPJ</w:t>
            </w:r>
          </w:p>
        </w:tc>
        <w:tc>
          <w:tcPr>
            <w:tcW w:w="5760" w:type="dxa"/>
          </w:tcPr>
          <w:p w14:paraId="4792A097" w14:textId="77777777" w:rsidR="008C69EB" w:rsidRDefault="008C69EB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8C69EB" w14:paraId="457EDE04" w14:textId="77777777">
        <w:trPr>
          <w:trHeight w:val="520"/>
        </w:trPr>
        <w:tc>
          <w:tcPr>
            <w:tcW w:w="3240" w:type="dxa"/>
            <w:shd w:val="clear" w:color="auto" w:fill="D9D9D9"/>
          </w:tcPr>
          <w:p w14:paraId="0C583C7F" w14:textId="77777777" w:rsidR="008C69EB" w:rsidRDefault="00000000">
            <w:pPr>
              <w:pStyle w:val="TableParagraph"/>
              <w:spacing w:before="120"/>
              <w:rPr>
                <w:sz w:val="24"/>
              </w:rPr>
            </w:pPr>
            <w:r>
              <w:rPr>
                <w:sz w:val="24"/>
              </w:rPr>
              <w:t>Endereço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completo</w:t>
            </w:r>
          </w:p>
        </w:tc>
        <w:tc>
          <w:tcPr>
            <w:tcW w:w="5760" w:type="dxa"/>
          </w:tcPr>
          <w:p w14:paraId="30158AE9" w14:textId="77777777" w:rsidR="008C69EB" w:rsidRDefault="008C69EB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8C69EB" w14:paraId="293D351C" w14:textId="77777777">
        <w:trPr>
          <w:trHeight w:val="520"/>
        </w:trPr>
        <w:tc>
          <w:tcPr>
            <w:tcW w:w="3240" w:type="dxa"/>
            <w:shd w:val="clear" w:color="auto" w:fill="D9D9D9"/>
          </w:tcPr>
          <w:p w14:paraId="2F182355" w14:textId="77777777" w:rsidR="008C69EB" w:rsidRDefault="00000000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responsável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legal</w:t>
            </w:r>
          </w:p>
        </w:tc>
        <w:tc>
          <w:tcPr>
            <w:tcW w:w="5760" w:type="dxa"/>
          </w:tcPr>
          <w:p w14:paraId="4C105296" w14:textId="77777777" w:rsidR="008C69EB" w:rsidRDefault="008C69EB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8C69EB" w14:paraId="4ABF78E7" w14:textId="77777777">
        <w:trPr>
          <w:trHeight w:val="540"/>
        </w:trPr>
        <w:tc>
          <w:tcPr>
            <w:tcW w:w="3240" w:type="dxa"/>
            <w:shd w:val="clear" w:color="auto" w:fill="D9D9D9"/>
          </w:tcPr>
          <w:p w14:paraId="2C2B4D3D" w14:textId="77777777" w:rsidR="008C69EB" w:rsidRDefault="00000000">
            <w:pPr>
              <w:pStyle w:val="TableParagraph"/>
              <w:spacing w:before="136"/>
              <w:rPr>
                <w:sz w:val="24"/>
              </w:rPr>
            </w:pPr>
            <w:r>
              <w:rPr>
                <w:spacing w:val="-2"/>
                <w:sz w:val="24"/>
              </w:rPr>
              <w:t>Cargo</w:t>
            </w:r>
          </w:p>
        </w:tc>
        <w:tc>
          <w:tcPr>
            <w:tcW w:w="5760" w:type="dxa"/>
          </w:tcPr>
          <w:p w14:paraId="143EDD60" w14:textId="77777777" w:rsidR="008C69EB" w:rsidRDefault="008C69EB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8C69EB" w14:paraId="023D3D81" w14:textId="77777777">
        <w:trPr>
          <w:trHeight w:val="520"/>
        </w:trPr>
        <w:tc>
          <w:tcPr>
            <w:tcW w:w="3240" w:type="dxa"/>
            <w:shd w:val="clear" w:color="auto" w:fill="D9D9D9"/>
          </w:tcPr>
          <w:p w14:paraId="2E8E0545" w14:textId="77777777" w:rsidR="008C69EB" w:rsidRDefault="00000000">
            <w:pPr>
              <w:pStyle w:val="TableParagraph"/>
              <w:spacing w:before="124"/>
              <w:rPr>
                <w:sz w:val="24"/>
              </w:rPr>
            </w:pPr>
            <w:r>
              <w:rPr>
                <w:sz w:val="24"/>
              </w:rPr>
              <w:t>Registro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Geral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(RG)</w:t>
            </w:r>
          </w:p>
        </w:tc>
        <w:tc>
          <w:tcPr>
            <w:tcW w:w="5760" w:type="dxa"/>
          </w:tcPr>
          <w:p w14:paraId="196CE942" w14:textId="77777777" w:rsidR="008C69EB" w:rsidRDefault="008C69EB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8C69EB" w14:paraId="2A6283B4" w14:textId="77777777">
        <w:trPr>
          <w:trHeight w:val="539"/>
        </w:trPr>
        <w:tc>
          <w:tcPr>
            <w:tcW w:w="3240" w:type="dxa"/>
            <w:shd w:val="clear" w:color="auto" w:fill="D9D9D9"/>
          </w:tcPr>
          <w:p w14:paraId="026D3E02" w14:textId="77777777" w:rsidR="008C69EB" w:rsidRDefault="00000000">
            <w:pPr>
              <w:pStyle w:val="TableParagraph"/>
              <w:spacing w:before="132"/>
              <w:rPr>
                <w:sz w:val="24"/>
              </w:rPr>
            </w:pPr>
            <w:r>
              <w:rPr>
                <w:spacing w:val="-5"/>
                <w:sz w:val="24"/>
              </w:rPr>
              <w:t>CPF</w:t>
            </w:r>
          </w:p>
        </w:tc>
        <w:tc>
          <w:tcPr>
            <w:tcW w:w="5760" w:type="dxa"/>
          </w:tcPr>
          <w:p w14:paraId="33F0726D" w14:textId="77777777" w:rsidR="008C69EB" w:rsidRDefault="008C69EB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8C69EB" w14:paraId="2FF4E71F" w14:textId="77777777">
        <w:trPr>
          <w:trHeight w:val="520"/>
        </w:trPr>
        <w:tc>
          <w:tcPr>
            <w:tcW w:w="3240" w:type="dxa"/>
            <w:shd w:val="clear" w:color="auto" w:fill="D9D9D9"/>
          </w:tcPr>
          <w:p w14:paraId="206366DC" w14:textId="77777777" w:rsidR="008C69EB" w:rsidRDefault="00000000">
            <w:pPr>
              <w:pStyle w:val="TableParagraph"/>
              <w:spacing w:before="120"/>
              <w:rPr>
                <w:sz w:val="24"/>
              </w:rPr>
            </w:pPr>
            <w:r>
              <w:rPr>
                <w:sz w:val="24"/>
              </w:rPr>
              <w:t>Ato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nomeação</w:t>
            </w:r>
          </w:p>
        </w:tc>
        <w:tc>
          <w:tcPr>
            <w:tcW w:w="5760" w:type="dxa"/>
          </w:tcPr>
          <w:p w14:paraId="206DD0ED" w14:textId="77777777" w:rsidR="008C69EB" w:rsidRDefault="008C69EB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8C69EB" w14:paraId="53D5EA43" w14:textId="77777777">
        <w:trPr>
          <w:trHeight w:val="520"/>
        </w:trPr>
        <w:tc>
          <w:tcPr>
            <w:tcW w:w="9000" w:type="dxa"/>
            <w:gridSpan w:val="2"/>
            <w:shd w:val="clear" w:color="auto" w:fill="D9D9D9"/>
          </w:tcPr>
          <w:p w14:paraId="61534DA0" w14:textId="77777777" w:rsidR="008C69EB" w:rsidRDefault="00000000">
            <w:pPr>
              <w:pStyle w:val="TableParagraph"/>
              <w:spacing w:before="128"/>
              <w:rPr>
                <w:b/>
                <w:sz w:val="24"/>
              </w:rPr>
            </w:pPr>
            <w:r>
              <w:rPr>
                <w:b/>
                <w:sz w:val="24"/>
              </w:rPr>
              <w:t>2.2.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MESTRA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OU</w:t>
            </w:r>
            <w:r>
              <w:rPr>
                <w:b/>
                <w:spacing w:val="-2"/>
                <w:sz w:val="24"/>
              </w:rPr>
              <w:t xml:space="preserve"> MESTRE</w:t>
            </w:r>
          </w:p>
        </w:tc>
      </w:tr>
    </w:tbl>
    <w:p w14:paraId="5088DED6" w14:textId="77777777" w:rsidR="008C69EB" w:rsidRDefault="008C69EB">
      <w:pPr>
        <w:pStyle w:val="TableParagraph"/>
        <w:rPr>
          <w:b/>
          <w:sz w:val="24"/>
        </w:rPr>
        <w:sectPr w:rsidR="008C69EB">
          <w:headerReference w:type="default" r:id="rId7"/>
          <w:footerReference w:type="default" r:id="rId8"/>
          <w:type w:val="continuous"/>
          <w:pgSz w:w="11920" w:h="16840"/>
          <w:pgMar w:top="2080" w:right="1417" w:bottom="1040" w:left="1417" w:header="750" w:footer="844" w:gutter="0"/>
          <w:pgNumType w:start="1"/>
          <w:cols w:space="720"/>
        </w:sectPr>
      </w:pPr>
    </w:p>
    <w:p w14:paraId="2DD9910F" w14:textId="77777777" w:rsidR="008C69EB" w:rsidRDefault="008C69EB">
      <w:pPr>
        <w:spacing w:before="1"/>
        <w:rPr>
          <w:sz w:val="6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0"/>
        <w:gridCol w:w="5760"/>
      </w:tblGrid>
      <w:tr w:rsidR="008C69EB" w14:paraId="17E24A18" w14:textId="77777777">
        <w:trPr>
          <w:trHeight w:val="520"/>
        </w:trPr>
        <w:tc>
          <w:tcPr>
            <w:tcW w:w="3240" w:type="dxa"/>
            <w:shd w:val="clear" w:color="auto" w:fill="D9D9D9"/>
          </w:tcPr>
          <w:p w14:paraId="0E9EB3B6" w14:textId="77777777" w:rsidR="008C69EB" w:rsidRDefault="00000000">
            <w:pPr>
              <w:pStyle w:val="TableParagraph"/>
              <w:spacing w:before="129"/>
              <w:rPr>
                <w:sz w:val="24"/>
              </w:rPr>
            </w:pPr>
            <w:r>
              <w:rPr>
                <w:sz w:val="24"/>
              </w:rPr>
              <w:t xml:space="preserve">Nome </w:t>
            </w:r>
            <w:r>
              <w:rPr>
                <w:spacing w:val="-2"/>
                <w:sz w:val="24"/>
              </w:rPr>
              <w:t>completo</w:t>
            </w:r>
          </w:p>
        </w:tc>
        <w:tc>
          <w:tcPr>
            <w:tcW w:w="5760" w:type="dxa"/>
          </w:tcPr>
          <w:p w14:paraId="7960F6A0" w14:textId="77777777" w:rsidR="008C69EB" w:rsidRDefault="008C69EB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C69EB" w14:paraId="5B79789B" w14:textId="77777777">
        <w:trPr>
          <w:trHeight w:val="540"/>
        </w:trPr>
        <w:tc>
          <w:tcPr>
            <w:tcW w:w="3240" w:type="dxa"/>
            <w:shd w:val="clear" w:color="auto" w:fill="D9D9D9"/>
          </w:tcPr>
          <w:p w14:paraId="5F4138D5" w14:textId="77777777" w:rsidR="008C69EB" w:rsidRDefault="00000000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Endereço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completo</w:t>
            </w:r>
          </w:p>
        </w:tc>
        <w:tc>
          <w:tcPr>
            <w:tcW w:w="5760" w:type="dxa"/>
          </w:tcPr>
          <w:p w14:paraId="642E3378" w14:textId="77777777" w:rsidR="008C69EB" w:rsidRDefault="008C69EB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C69EB" w14:paraId="2B558E03" w14:textId="77777777">
        <w:trPr>
          <w:trHeight w:val="520"/>
        </w:trPr>
        <w:tc>
          <w:tcPr>
            <w:tcW w:w="3240" w:type="dxa"/>
            <w:shd w:val="clear" w:color="auto" w:fill="D9D9D9"/>
          </w:tcPr>
          <w:p w14:paraId="5E14AF5E" w14:textId="77777777" w:rsidR="008C69EB" w:rsidRDefault="00000000">
            <w:pPr>
              <w:pStyle w:val="TableParagraph"/>
              <w:spacing w:before="125"/>
              <w:rPr>
                <w:sz w:val="24"/>
              </w:rPr>
            </w:pPr>
            <w:r>
              <w:rPr>
                <w:spacing w:val="-2"/>
                <w:sz w:val="24"/>
              </w:rPr>
              <w:t>Telefone</w:t>
            </w:r>
          </w:p>
        </w:tc>
        <w:tc>
          <w:tcPr>
            <w:tcW w:w="5760" w:type="dxa"/>
          </w:tcPr>
          <w:p w14:paraId="5A9899EA" w14:textId="77777777" w:rsidR="008C69EB" w:rsidRDefault="008C69EB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C69EB" w14:paraId="75EC7929" w14:textId="77777777">
        <w:trPr>
          <w:trHeight w:val="540"/>
        </w:trPr>
        <w:tc>
          <w:tcPr>
            <w:tcW w:w="3240" w:type="dxa"/>
            <w:shd w:val="clear" w:color="auto" w:fill="D9D9D9"/>
          </w:tcPr>
          <w:p w14:paraId="0C35C111" w14:textId="77777777" w:rsidR="008C69EB" w:rsidRDefault="00000000">
            <w:pPr>
              <w:pStyle w:val="TableParagraph"/>
              <w:spacing w:before="133"/>
              <w:rPr>
                <w:sz w:val="24"/>
              </w:rPr>
            </w:pPr>
            <w:r>
              <w:rPr>
                <w:spacing w:val="-2"/>
                <w:sz w:val="24"/>
              </w:rPr>
              <w:t>E-</w:t>
            </w:r>
            <w:r>
              <w:rPr>
                <w:spacing w:val="-4"/>
                <w:sz w:val="24"/>
              </w:rPr>
              <w:t>mail</w:t>
            </w:r>
          </w:p>
        </w:tc>
        <w:tc>
          <w:tcPr>
            <w:tcW w:w="5760" w:type="dxa"/>
          </w:tcPr>
          <w:p w14:paraId="053C5098" w14:textId="77777777" w:rsidR="008C69EB" w:rsidRDefault="008C69EB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 w14:paraId="0BF0FE9A" w14:textId="77777777" w:rsidR="008C69EB" w:rsidRDefault="008C69EB">
      <w:pPr>
        <w:spacing w:before="236" w:after="1"/>
        <w:rPr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8C69EB" w14:paraId="151BB1A2" w14:textId="77777777">
        <w:trPr>
          <w:trHeight w:val="519"/>
        </w:trPr>
        <w:tc>
          <w:tcPr>
            <w:tcW w:w="9000" w:type="dxa"/>
            <w:shd w:val="clear" w:color="auto" w:fill="D9D9D9"/>
          </w:tcPr>
          <w:p w14:paraId="37641238" w14:textId="77777777" w:rsidR="008C69EB" w:rsidRDefault="00000000">
            <w:pPr>
              <w:pStyle w:val="TableParagraph"/>
              <w:tabs>
                <w:tab w:val="left" w:pos="823"/>
              </w:tabs>
              <w:spacing w:before="12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OBJETO</w:t>
            </w:r>
          </w:p>
        </w:tc>
      </w:tr>
      <w:tr w:rsidR="008C69EB" w14:paraId="461F8F7C" w14:textId="77777777">
        <w:trPr>
          <w:trHeight w:val="2000"/>
        </w:trPr>
        <w:tc>
          <w:tcPr>
            <w:tcW w:w="9000" w:type="dxa"/>
          </w:tcPr>
          <w:p w14:paraId="627A4BAC" w14:textId="77777777" w:rsidR="008C69EB" w:rsidRDefault="00000000">
            <w:pPr>
              <w:pStyle w:val="TableParagraph"/>
              <w:spacing w:before="17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O presente Termo de Concessão de Bolsa Cultura Viva tem como objeto realizar as atividades de valorização, fortalecimento e transmissão dos conhecimentos tradicionais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e populares propostas pela(o) Mestra(e) </w:t>
            </w:r>
            <w:r>
              <w:rPr>
                <w:color w:val="000000"/>
                <w:sz w:val="24"/>
                <w:highlight w:val="yellow"/>
              </w:rPr>
              <w:t>XXXX</w:t>
            </w:r>
            <w:r>
              <w:rPr>
                <w:color w:val="000000"/>
                <w:sz w:val="24"/>
              </w:rPr>
              <w:t xml:space="preserve">, conforme o Plano de Atividades </w:t>
            </w:r>
            <w:r>
              <w:rPr>
                <w:color w:val="000000"/>
                <w:sz w:val="24"/>
                <w:highlight w:val="yellow"/>
              </w:rPr>
              <w:t>XXXXXXXX</w:t>
            </w:r>
            <w:r>
              <w:rPr>
                <w:color w:val="000000"/>
                <w:sz w:val="24"/>
              </w:rPr>
              <w:t xml:space="preserve"> para o desenvolvimento das ações estruturantes da Política Nacional de Cultura Viva.</w:t>
            </w:r>
          </w:p>
          <w:p w14:paraId="08B5EBB1" w14:textId="77777777" w:rsidR="008C69EB" w:rsidRDefault="00000000">
            <w:pPr>
              <w:pStyle w:val="TableParagraph"/>
              <w:spacing w:before="120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O Plano de Atividades aprovado integra este Termo de Concessão de Bolsa Cultura Viva, independente de transcrição.</w:t>
            </w:r>
          </w:p>
        </w:tc>
      </w:tr>
    </w:tbl>
    <w:p w14:paraId="43D06C00" w14:textId="77777777" w:rsidR="008C69EB" w:rsidRDefault="008C69EB">
      <w:pPr>
        <w:spacing w:before="236" w:after="1"/>
        <w:rPr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8C69EB" w14:paraId="0B34D659" w14:textId="77777777">
        <w:trPr>
          <w:trHeight w:val="539"/>
        </w:trPr>
        <w:tc>
          <w:tcPr>
            <w:tcW w:w="9000" w:type="dxa"/>
            <w:shd w:val="clear" w:color="auto" w:fill="D9D9D9"/>
          </w:tcPr>
          <w:p w14:paraId="2DCC21AE" w14:textId="77777777" w:rsidR="008C69EB" w:rsidRDefault="00000000">
            <w:pPr>
              <w:pStyle w:val="TableParagraph"/>
              <w:tabs>
                <w:tab w:val="left" w:pos="823"/>
              </w:tabs>
              <w:spacing w:before="13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</w:t>
            </w:r>
            <w:r>
              <w:rPr>
                <w:b/>
                <w:sz w:val="24"/>
              </w:rPr>
              <w:tab/>
              <w:t>OBRIGAÇÃO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DAS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PARTES</w:t>
            </w:r>
          </w:p>
        </w:tc>
      </w:tr>
      <w:tr w:rsidR="008C69EB" w14:paraId="498820D6" w14:textId="77777777">
        <w:trPr>
          <w:trHeight w:val="520"/>
        </w:trPr>
        <w:tc>
          <w:tcPr>
            <w:tcW w:w="9000" w:type="dxa"/>
            <w:shd w:val="clear" w:color="auto" w:fill="D9D9D9"/>
          </w:tcPr>
          <w:p w14:paraId="050FC869" w14:textId="5C10C117" w:rsidR="008C69EB" w:rsidRDefault="00000000">
            <w:pPr>
              <w:pStyle w:val="TableParagraph"/>
              <w:spacing w:before="125"/>
              <w:rPr>
                <w:b/>
                <w:sz w:val="24"/>
              </w:rPr>
            </w:pPr>
            <w:r>
              <w:rPr>
                <w:b/>
                <w:sz w:val="24"/>
              </w:rPr>
              <w:t>4.1.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Responsabilidades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-4"/>
                <w:sz w:val="24"/>
              </w:rPr>
              <w:t xml:space="preserve"> </w:t>
            </w:r>
            <w:r w:rsidR="0054535F">
              <w:rPr>
                <w:b/>
                <w:sz w:val="24"/>
              </w:rPr>
              <w:t>Secretaria Municipal de Cultura, Turismo e Desporto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CONCEDENTE</w:t>
            </w:r>
          </w:p>
        </w:tc>
      </w:tr>
      <w:tr w:rsidR="008C69EB" w14:paraId="44980AE5" w14:textId="77777777">
        <w:trPr>
          <w:trHeight w:val="1239"/>
        </w:trPr>
        <w:tc>
          <w:tcPr>
            <w:tcW w:w="9000" w:type="dxa"/>
          </w:tcPr>
          <w:p w14:paraId="06609088" w14:textId="77777777" w:rsidR="008C69EB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813"/>
              </w:tabs>
              <w:spacing w:before="133"/>
              <w:ind w:left="813" w:hanging="359"/>
              <w:rPr>
                <w:sz w:val="24"/>
              </w:rPr>
            </w:pPr>
            <w:r>
              <w:rPr>
                <w:sz w:val="24"/>
              </w:rPr>
              <w:t>Transferir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recursos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MESTRA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MESTRE;</w:t>
            </w:r>
          </w:p>
          <w:p w14:paraId="41955C44" w14:textId="77777777" w:rsidR="008C69EB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813"/>
              </w:tabs>
              <w:spacing w:before="44"/>
              <w:ind w:left="813" w:hanging="359"/>
              <w:rPr>
                <w:sz w:val="24"/>
              </w:rPr>
            </w:pPr>
            <w:r>
              <w:rPr>
                <w:sz w:val="24"/>
              </w:rPr>
              <w:t>Orientar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sobre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procedimento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apresentação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Relatório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Bolsista;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e</w:t>
            </w:r>
          </w:p>
          <w:p w14:paraId="1A0172A6" w14:textId="77777777" w:rsidR="008C69EB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813"/>
              </w:tabs>
              <w:spacing w:before="44"/>
              <w:ind w:left="813" w:hanging="359"/>
              <w:rPr>
                <w:sz w:val="24"/>
              </w:rPr>
            </w:pPr>
            <w:r>
              <w:rPr>
                <w:sz w:val="24"/>
              </w:rPr>
              <w:t>Analisar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emitir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parecer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sobre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Relatório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 xml:space="preserve"> Bolsista</w:t>
            </w:r>
          </w:p>
        </w:tc>
      </w:tr>
      <w:tr w:rsidR="008C69EB" w14:paraId="09E1D9C6" w14:textId="77777777">
        <w:trPr>
          <w:trHeight w:val="540"/>
        </w:trPr>
        <w:tc>
          <w:tcPr>
            <w:tcW w:w="9000" w:type="dxa"/>
            <w:shd w:val="clear" w:color="auto" w:fill="D9D9D9"/>
          </w:tcPr>
          <w:p w14:paraId="17E6BCB3" w14:textId="77777777" w:rsidR="008C69EB" w:rsidRDefault="00000000">
            <w:pPr>
              <w:pStyle w:val="TableParagraph"/>
              <w:spacing w:before="139"/>
              <w:rPr>
                <w:b/>
                <w:sz w:val="24"/>
              </w:rPr>
            </w:pPr>
            <w:r>
              <w:rPr>
                <w:b/>
                <w:sz w:val="24"/>
              </w:rPr>
              <w:t>4.2.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Responsabilidades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MESTRA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OU</w:t>
            </w:r>
            <w:r>
              <w:rPr>
                <w:b/>
                <w:spacing w:val="-2"/>
                <w:sz w:val="24"/>
              </w:rPr>
              <w:t xml:space="preserve"> MESTRE</w:t>
            </w:r>
          </w:p>
        </w:tc>
      </w:tr>
      <w:tr w:rsidR="008C69EB" w14:paraId="37B911F2" w14:textId="77777777">
        <w:trPr>
          <w:trHeight w:val="3819"/>
        </w:trPr>
        <w:tc>
          <w:tcPr>
            <w:tcW w:w="9000" w:type="dxa"/>
          </w:tcPr>
          <w:p w14:paraId="386C43FE" w14:textId="77777777" w:rsidR="008C69EB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813"/>
              </w:tabs>
              <w:spacing w:before="127"/>
              <w:ind w:left="813" w:hanging="359"/>
              <w:rPr>
                <w:sz w:val="24"/>
              </w:rPr>
            </w:pPr>
            <w:r>
              <w:rPr>
                <w:sz w:val="24"/>
              </w:rPr>
              <w:t>Cumprir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regramentos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referido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Edital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Seleção;</w:t>
            </w:r>
          </w:p>
          <w:p w14:paraId="2C79308E" w14:textId="77777777" w:rsidR="008C69EB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813"/>
              </w:tabs>
              <w:spacing w:before="44"/>
              <w:ind w:left="813" w:hanging="359"/>
              <w:rPr>
                <w:sz w:val="24"/>
              </w:rPr>
            </w:pPr>
            <w:r>
              <w:rPr>
                <w:sz w:val="24"/>
              </w:rPr>
              <w:t>Realizar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atividades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que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fazem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Plano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Atividades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selecionado;</w:t>
            </w:r>
          </w:p>
          <w:p w14:paraId="404883CA" w14:textId="1A3EBAEB" w:rsidR="008C69EB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814"/>
              </w:tabs>
              <w:spacing w:before="44" w:line="276" w:lineRule="auto"/>
              <w:ind w:left="814" w:right="81"/>
              <w:rPr>
                <w:sz w:val="24"/>
              </w:rPr>
            </w:pPr>
            <w:r>
              <w:rPr>
                <w:sz w:val="24"/>
              </w:rPr>
              <w:t xml:space="preserve">Comunicar </w:t>
            </w:r>
            <w:r w:rsidR="0054535F">
              <w:rPr>
                <w:sz w:val="24"/>
              </w:rPr>
              <w:t>Secretaria Municipal de Cultura, Turismo e Desporto</w:t>
            </w:r>
            <w:r>
              <w:rPr>
                <w:sz w:val="24"/>
              </w:rPr>
              <w:t xml:space="preserve"> qualquer necessidade de ajuste e/ou alteração no Plano de Atividades selecionado;</w:t>
            </w:r>
          </w:p>
          <w:p w14:paraId="38F4ABCF" w14:textId="4B72C504" w:rsidR="008C69EB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814"/>
              </w:tabs>
              <w:spacing w:line="276" w:lineRule="auto"/>
              <w:ind w:left="814" w:right="90"/>
              <w:rPr>
                <w:sz w:val="24"/>
              </w:rPr>
            </w:pPr>
            <w:r>
              <w:rPr>
                <w:sz w:val="24"/>
              </w:rPr>
              <w:t xml:space="preserve">Comunicar </w:t>
            </w:r>
            <w:r w:rsidR="0054535F">
              <w:rPr>
                <w:sz w:val="24"/>
              </w:rPr>
              <w:t>Secretaria Municipal de Cultura, Turismo e Desporto</w:t>
            </w:r>
            <w:r>
              <w:rPr>
                <w:sz w:val="24"/>
              </w:rPr>
              <w:t xml:space="preserve"> qualquer imprevisto que impossibilite a realização do Plano de Atividades selecionado;</w:t>
            </w:r>
          </w:p>
          <w:p w14:paraId="1D6FEC5C" w14:textId="77777777" w:rsidR="008C69EB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814"/>
              </w:tabs>
              <w:spacing w:line="276" w:lineRule="auto"/>
              <w:ind w:left="814" w:right="92"/>
              <w:rPr>
                <w:sz w:val="24"/>
              </w:rPr>
            </w:pPr>
            <w:r>
              <w:rPr>
                <w:sz w:val="24"/>
              </w:rPr>
              <w:t>Apresentar 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Relatório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Bolsista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prazo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máximo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(trinta)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dias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contados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do fim da vigência do Termo de Concessão de Bolsa Cultura Viva;</w:t>
            </w:r>
          </w:p>
          <w:p w14:paraId="69CB35D3" w14:textId="647A61CF" w:rsidR="008C69EB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814"/>
              </w:tabs>
              <w:spacing w:line="276" w:lineRule="auto"/>
              <w:ind w:left="814" w:right="79"/>
            </w:pPr>
            <w:r>
              <w:rPr>
                <w:sz w:val="24"/>
              </w:rPr>
              <w:t>Entregar</w:t>
            </w:r>
            <w:r>
              <w:rPr>
                <w:spacing w:val="35"/>
                <w:sz w:val="24"/>
              </w:rPr>
              <w:t xml:space="preserve"> </w:t>
            </w:r>
            <w:r w:rsidR="0054535F">
              <w:rPr>
                <w:sz w:val="24"/>
              </w:rPr>
              <w:t>Secretaria Municipal de Cultura, Turismo e Desporto</w:t>
            </w:r>
            <w:r>
              <w:rPr>
                <w:sz w:val="24"/>
              </w:rPr>
              <w:t xml:space="preserve"> um exemplar do produto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gerado a partir do Plano 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Atividades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selecionado,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caso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haja,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até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180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(cento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  <w:p w14:paraId="33DCC688" w14:textId="77777777" w:rsidR="008C69EB" w:rsidRDefault="00000000">
            <w:pPr>
              <w:pStyle w:val="TableParagraph"/>
              <w:ind w:left="814"/>
              <w:rPr>
                <w:sz w:val="24"/>
              </w:rPr>
            </w:pPr>
            <w:r>
              <w:rPr>
                <w:sz w:val="24"/>
              </w:rPr>
              <w:t>oitenta)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dias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após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entrega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Relatório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Bolsista;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e</w:t>
            </w:r>
          </w:p>
        </w:tc>
      </w:tr>
    </w:tbl>
    <w:p w14:paraId="51F22FC7" w14:textId="77777777" w:rsidR="008C69EB" w:rsidRDefault="008C69EB">
      <w:pPr>
        <w:pStyle w:val="TableParagraph"/>
        <w:rPr>
          <w:sz w:val="24"/>
        </w:rPr>
        <w:sectPr w:rsidR="008C69EB">
          <w:pgSz w:w="11920" w:h="16840"/>
          <w:pgMar w:top="2080" w:right="1417" w:bottom="1040" w:left="1417" w:header="750" w:footer="844" w:gutter="0"/>
          <w:cols w:space="720"/>
        </w:sectPr>
      </w:pPr>
    </w:p>
    <w:p w14:paraId="531FCE57" w14:textId="77777777" w:rsidR="008C69EB" w:rsidRDefault="008C69EB">
      <w:pPr>
        <w:spacing w:before="1"/>
        <w:rPr>
          <w:sz w:val="6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8C69EB" w14:paraId="4011B060" w14:textId="77777777">
        <w:trPr>
          <w:trHeight w:val="1120"/>
        </w:trPr>
        <w:tc>
          <w:tcPr>
            <w:tcW w:w="9000" w:type="dxa"/>
          </w:tcPr>
          <w:p w14:paraId="063BD2C6" w14:textId="0478F77C" w:rsidR="008C69EB" w:rsidRDefault="00000000">
            <w:pPr>
              <w:pStyle w:val="TableParagraph"/>
              <w:spacing w:before="9" w:line="276" w:lineRule="auto"/>
              <w:ind w:left="814" w:right="87" w:hanging="360"/>
              <w:jc w:val="both"/>
              <w:rPr>
                <w:sz w:val="24"/>
              </w:rPr>
            </w:pPr>
            <w:r>
              <w:rPr>
                <w:sz w:val="24"/>
              </w:rPr>
              <w:t>g)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Atender a qualquer solicitação regular feita pela </w:t>
            </w:r>
            <w:r w:rsidR="0054535F">
              <w:rPr>
                <w:sz w:val="24"/>
              </w:rPr>
              <w:t>Secretaria Municipal de Cultura, Turismo e Desporto</w:t>
            </w:r>
            <w:r>
              <w:rPr>
                <w:sz w:val="24"/>
              </w:rPr>
              <w:t>, no prazo de 3 (três) dias contados do recebimento da notificação, que pode se dar por via telefônica ou mensagem eletrônica.</w:t>
            </w:r>
          </w:p>
        </w:tc>
      </w:tr>
    </w:tbl>
    <w:p w14:paraId="01A8206E" w14:textId="77777777" w:rsidR="008C69EB" w:rsidRDefault="008C69EB">
      <w:pPr>
        <w:rPr>
          <w:sz w:val="20"/>
        </w:rPr>
      </w:pPr>
    </w:p>
    <w:p w14:paraId="29F0CF5D" w14:textId="77777777" w:rsidR="008C69EB" w:rsidRDefault="008C69EB">
      <w:pPr>
        <w:spacing w:before="12"/>
        <w:rPr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8C69EB" w14:paraId="1356BD6D" w14:textId="77777777">
        <w:trPr>
          <w:trHeight w:val="520"/>
        </w:trPr>
        <w:tc>
          <w:tcPr>
            <w:tcW w:w="9000" w:type="dxa"/>
            <w:shd w:val="clear" w:color="auto" w:fill="D9D9D9"/>
          </w:tcPr>
          <w:p w14:paraId="164FED7E" w14:textId="77777777" w:rsidR="008C69EB" w:rsidRDefault="00000000">
            <w:pPr>
              <w:pStyle w:val="TableParagraph"/>
              <w:tabs>
                <w:tab w:val="left" w:pos="823"/>
              </w:tabs>
              <w:spacing w:before="12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5.</w:t>
            </w:r>
            <w:r>
              <w:rPr>
                <w:b/>
                <w:sz w:val="24"/>
              </w:rPr>
              <w:tab/>
              <w:t>DOS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RECURSOS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FINANCEIROS</w:t>
            </w:r>
          </w:p>
        </w:tc>
      </w:tr>
      <w:tr w:rsidR="008C69EB" w14:paraId="7FFB5FFB" w14:textId="77777777">
        <w:trPr>
          <w:trHeight w:val="879"/>
        </w:trPr>
        <w:tc>
          <w:tcPr>
            <w:tcW w:w="9000" w:type="dxa"/>
          </w:tcPr>
          <w:p w14:paraId="01ADB4BD" w14:textId="323B779B" w:rsidR="008C69EB" w:rsidRDefault="00000000">
            <w:pPr>
              <w:pStyle w:val="TableParagraph"/>
              <w:spacing w:line="290" w:lineRule="atLeast"/>
              <w:ind w:right="82"/>
              <w:jc w:val="both"/>
              <w:rPr>
                <w:sz w:val="24"/>
              </w:rPr>
            </w:pPr>
            <w:r>
              <w:rPr>
                <w:sz w:val="24"/>
              </w:rPr>
              <w:t xml:space="preserve">Para execução do Plano de Atividades deste Termo de Concessão de Bolsa Cultura Viva, serão disponibilizados pela </w:t>
            </w:r>
            <w:r w:rsidR="0054535F">
              <w:rPr>
                <w:sz w:val="24"/>
              </w:rPr>
              <w:t>Secretaria Municipal de Cultura, Turismo e Desporto</w:t>
            </w:r>
            <w:r>
              <w:rPr>
                <w:sz w:val="24"/>
              </w:rPr>
              <w:t xml:space="preserve"> recursos no valor total de R$ 25.200,00 (vinte e cinco mil e duzentos), a ser pago em parcela única.</w:t>
            </w:r>
          </w:p>
        </w:tc>
      </w:tr>
      <w:tr w:rsidR="008C69EB" w14:paraId="706EC435" w14:textId="77777777">
        <w:trPr>
          <w:trHeight w:val="520"/>
        </w:trPr>
        <w:tc>
          <w:tcPr>
            <w:tcW w:w="9000" w:type="dxa"/>
          </w:tcPr>
          <w:p w14:paraId="699E13E9" w14:textId="77777777" w:rsidR="008C69EB" w:rsidRDefault="00000000">
            <w:pPr>
              <w:pStyle w:val="TableParagraph"/>
              <w:spacing w:before="124"/>
              <w:rPr>
                <w:b/>
                <w:sz w:val="24"/>
              </w:rPr>
            </w:pPr>
            <w:r>
              <w:rPr>
                <w:b/>
                <w:sz w:val="24"/>
              </w:rPr>
              <w:t>5.1.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movimentação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dos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recursos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financeiros</w:t>
            </w:r>
          </w:p>
        </w:tc>
      </w:tr>
      <w:tr w:rsidR="008C69EB" w14:paraId="22223A54" w14:textId="77777777">
        <w:trPr>
          <w:trHeight w:val="5920"/>
        </w:trPr>
        <w:tc>
          <w:tcPr>
            <w:tcW w:w="9000" w:type="dxa"/>
          </w:tcPr>
          <w:p w14:paraId="646A1B0A" w14:textId="7183640E" w:rsidR="008C69EB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351"/>
              </w:tabs>
              <w:spacing w:before="132"/>
              <w:ind w:left="94" w:right="80" w:firstLine="0"/>
              <w:jc w:val="both"/>
              <w:rPr>
                <w:sz w:val="24"/>
              </w:rPr>
            </w:pPr>
            <w:r>
              <w:rPr>
                <w:sz w:val="24"/>
              </w:rPr>
              <w:t>Os recursos referentes ao presente Termo de Concessão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Bolsa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Cultura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Viva,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serem desembolsados pela </w:t>
            </w:r>
            <w:r w:rsidR="0054535F">
              <w:rPr>
                <w:sz w:val="24"/>
              </w:rPr>
              <w:t>Secretaria Municipal de Cultura, Turismo e Desporto</w:t>
            </w:r>
            <w:r>
              <w:rPr>
                <w:sz w:val="24"/>
              </w:rPr>
              <w:t>, serão depositados em conta corrente ou poupança de qualquer banco que tenha a MESTRA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MESTRE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como única(o) titular, não sendo aceitas contas conjuntas ou de terceiros, contas correntes de convênio ou instrumentos similares, contas-fácil ou contas-benefício, tais como: Bolsa Família, Bolsa Escola, Aposentadoria, dentre outras.</w:t>
            </w:r>
          </w:p>
          <w:p w14:paraId="559C3D27" w14:textId="2DEFB202" w:rsidR="008C69EB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421"/>
              </w:tabs>
              <w:spacing w:before="120"/>
              <w:ind w:left="94"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A MESTRA ou MESTRE deverá desenvolver as ações de acordo com o Plano de Atividades, item 4.2, nos meses acordados com a </w:t>
            </w:r>
            <w:r w:rsidR="0054535F">
              <w:rPr>
                <w:sz w:val="24"/>
              </w:rPr>
              <w:t>Secretaria Municipal de Cultura, Turismo e Desporto</w:t>
            </w:r>
            <w:r>
              <w:rPr>
                <w:sz w:val="24"/>
              </w:rPr>
              <w:t>, podendo ser prorrogado esse prazo uma única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vez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por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igual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período,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mediante justificativa da MESTRA ou MESTRE e aprovação da </w:t>
            </w:r>
            <w:r w:rsidR="0054535F">
              <w:rPr>
                <w:sz w:val="24"/>
              </w:rPr>
              <w:t>Secretaria Municipal de Cultura, Turismo e Desporto</w:t>
            </w:r>
            <w:r>
              <w:rPr>
                <w:spacing w:val="-2"/>
                <w:sz w:val="24"/>
              </w:rPr>
              <w:t>.</w:t>
            </w:r>
          </w:p>
          <w:p w14:paraId="65E2D7EF" w14:textId="77777777" w:rsidR="008C69EB" w:rsidRDefault="00000000">
            <w:pPr>
              <w:pStyle w:val="TableParagraph"/>
              <w:spacing w:before="120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§1º - As Bolsas Cultura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Viva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serão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pagas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exclusivamente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através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transferência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bancária. Em nenhuma hipótese haverá pagamento em espécie.</w:t>
            </w:r>
          </w:p>
          <w:p w14:paraId="4A82D2B3" w14:textId="77777777" w:rsidR="008C69EB" w:rsidRDefault="00000000">
            <w:pPr>
              <w:pStyle w:val="TableParagraph"/>
              <w:ind w:right="85"/>
              <w:jc w:val="both"/>
              <w:rPr>
                <w:sz w:val="24"/>
              </w:rPr>
            </w:pPr>
            <w:r>
              <w:rPr>
                <w:sz w:val="24"/>
              </w:rPr>
              <w:t>§2º - Os comprovantes de transferência serão os documentos comprobatórios de pagamento das Bolsas Cultura Viva.</w:t>
            </w:r>
          </w:p>
          <w:p w14:paraId="17DA05EE" w14:textId="387D7899" w:rsidR="008C69EB" w:rsidRDefault="00000000">
            <w:pPr>
              <w:pStyle w:val="TableParagraph"/>
              <w:spacing w:line="290" w:lineRule="atLeast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 xml:space="preserve">§3º - O recebimento das bolsas Cultura Viva não gera vínculos empregatícios, bem como qualquer ônus de ordem previdenciária entre a MESTRA ou MESTRE e a </w:t>
            </w:r>
            <w:r w:rsidR="0054535F">
              <w:rPr>
                <w:sz w:val="24"/>
              </w:rPr>
              <w:t>Secretaria Municipal de Cultura, Turismo e Desporto</w:t>
            </w:r>
            <w:r>
              <w:rPr>
                <w:sz w:val="24"/>
              </w:rPr>
              <w:t xml:space="preserve"> e a Secretaria de Cidadania e Diversidade Cultural do Ministério da Cultura.</w:t>
            </w:r>
          </w:p>
        </w:tc>
      </w:tr>
    </w:tbl>
    <w:p w14:paraId="16246B34" w14:textId="77777777" w:rsidR="008C69EB" w:rsidRDefault="008C69EB">
      <w:pPr>
        <w:rPr>
          <w:sz w:val="20"/>
        </w:rPr>
      </w:pPr>
    </w:p>
    <w:p w14:paraId="0E3176B2" w14:textId="77777777" w:rsidR="008C69EB" w:rsidRDefault="008C69EB">
      <w:pPr>
        <w:spacing w:before="12" w:after="1"/>
        <w:rPr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8C69EB" w14:paraId="049F10BA" w14:textId="77777777">
        <w:trPr>
          <w:trHeight w:val="519"/>
        </w:trPr>
        <w:tc>
          <w:tcPr>
            <w:tcW w:w="9000" w:type="dxa"/>
            <w:shd w:val="clear" w:color="auto" w:fill="D9D9D9"/>
          </w:tcPr>
          <w:p w14:paraId="1AA3451C" w14:textId="77777777" w:rsidR="008C69EB" w:rsidRDefault="00000000">
            <w:pPr>
              <w:pStyle w:val="TableParagraph"/>
              <w:tabs>
                <w:tab w:val="left" w:pos="823"/>
              </w:tabs>
              <w:spacing w:before="12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6.</w:t>
            </w:r>
            <w:r>
              <w:rPr>
                <w:b/>
                <w:sz w:val="24"/>
              </w:rPr>
              <w:tab/>
              <w:t>DA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ALTERAÇÃO</w:t>
            </w:r>
          </w:p>
        </w:tc>
      </w:tr>
      <w:tr w:rsidR="008C69EB" w14:paraId="2C88C368" w14:textId="77777777">
        <w:trPr>
          <w:trHeight w:val="2120"/>
        </w:trPr>
        <w:tc>
          <w:tcPr>
            <w:tcW w:w="9000" w:type="dxa"/>
          </w:tcPr>
          <w:p w14:paraId="655162F8" w14:textId="4A06AC50" w:rsidR="008C69EB" w:rsidRDefault="00000000">
            <w:pPr>
              <w:pStyle w:val="TableParagraph"/>
              <w:spacing w:before="130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Este Termo de Bolsa Cultura Viva pode ser alterado por termo aditivo, mediante solicitação fundamentada da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MESTRA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MESTRE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por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iniciativa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6"/>
                <w:sz w:val="24"/>
              </w:rPr>
              <w:t xml:space="preserve"> </w:t>
            </w:r>
            <w:r w:rsidR="0054535F">
              <w:rPr>
                <w:sz w:val="24"/>
              </w:rPr>
              <w:t>Secretaria Municipal de Cultura, Turismo e Desporto</w:t>
            </w:r>
            <w:r>
              <w:rPr>
                <w:sz w:val="24"/>
              </w:rPr>
              <w:t>, desde que não haja alteração do objeto acordado.</w:t>
            </w:r>
          </w:p>
          <w:p w14:paraId="7E4EB528" w14:textId="03071B89" w:rsidR="008C69EB" w:rsidRDefault="00000000">
            <w:pPr>
              <w:pStyle w:val="TableParagraph"/>
              <w:spacing w:before="120"/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A alteração de cronograma que não exija modificações na cláusula de vigência pode ser realizada por termo de apostilamento assinado apenas pela </w:t>
            </w:r>
            <w:r w:rsidR="0054535F">
              <w:rPr>
                <w:sz w:val="24"/>
              </w:rPr>
              <w:t>Secretaria Municipal de Cultura, Turismo e Desporto</w:t>
            </w:r>
            <w:r>
              <w:rPr>
                <w:sz w:val="24"/>
              </w:rPr>
              <w:t>, sem necessidade de análise jurídica prévia.</w:t>
            </w:r>
          </w:p>
        </w:tc>
      </w:tr>
    </w:tbl>
    <w:p w14:paraId="15BD3AA2" w14:textId="77777777" w:rsidR="008C69EB" w:rsidRDefault="008C69EB">
      <w:pPr>
        <w:pStyle w:val="TableParagraph"/>
        <w:jc w:val="both"/>
        <w:rPr>
          <w:sz w:val="24"/>
        </w:rPr>
        <w:sectPr w:rsidR="008C69EB">
          <w:pgSz w:w="11920" w:h="16840"/>
          <w:pgMar w:top="2080" w:right="1417" w:bottom="1625" w:left="1417" w:header="750" w:footer="844" w:gutter="0"/>
          <w:cols w:space="720"/>
        </w:sect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8C69EB" w14:paraId="04333436" w14:textId="77777777">
        <w:trPr>
          <w:trHeight w:val="520"/>
        </w:trPr>
        <w:tc>
          <w:tcPr>
            <w:tcW w:w="9000" w:type="dxa"/>
            <w:shd w:val="clear" w:color="auto" w:fill="D9D9D9"/>
          </w:tcPr>
          <w:p w14:paraId="177F2821" w14:textId="77777777" w:rsidR="008C69EB" w:rsidRDefault="00000000">
            <w:pPr>
              <w:pStyle w:val="TableParagraph"/>
              <w:tabs>
                <w:tab w:val="left" w:pos="823"/>
              </w:tabs>
              <w:spacing w:before="11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7.</w:t>
            </w:r>
            <w:r>
              <w:rPr>
                <w:b/>
                <w:sz w:val="24"/>
              </w:rPr>
              <w:tab/>
              <w:t>DA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PROPRIEDADE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INTELECTUAL</w:t>
            </w:r>
          </w:p>
        </w:tc>
      </w:tr>
      <w:tr w:rsidR="008C69EB" w14:paraId="56899861" w14:textId="77777777">
        <w:trPr>
          <w:trHeight w:val="12599"/>
        </w:trPr>
        <w:tc>
          <w:tcPr>
            <w:tcW w:w="9000" w:type="dxa"/>
          </w:tcPr>
          <w:p w14:paraId="3B66B443" w14:textId="1C9A1CFA" w:rsidR="008C69EB" w:rsidRDefault="00000000">
            <w:pPr>
              <w:pStyle w:val="TableParagraph"/>
              <w:numPr>
                <w:ilvl w:val="1"/>
                <w:numId w:val="10"/>
              </w:numPr>
              <w:tabs>
                <w:tab w:val="left" w:pos="886"/>
              </w:tabs>
              <w:spacing w:before="7"/>
              <w:ind w:left="94" w:right="81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Pelo presente Termo de Concessão de Bolsa Cultura Viva, a MESTRA ou MESTRE cede os direitos de imagem e voz </w:t>
            </w:r>
            <w:r w:rsidR="0054535F">
              <w:rPr>
                <w:sz w:val="24"/>
              </w:rPr>
              <w:t>Secretaria Municipal de Cultura, Turismo e Desporto</w:t>
            </w:r>
            <w:r>
              <w:rPr>
                <w:sz w:val="24"/>
              </w:rPr>
              <w:t xml:space="preserve"> e ao Ministério da Cultura, por tempo indeterminado, para fins de divulgação do mesmo e da Política Nacional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Cultura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Viva,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bem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como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fins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comprobatórios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prestação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contas do Termo de Concessão de Bolsa Cultura Viva.</w:t>
            </w:r>
          </w:p>
          <w:p w14:paraId="6E1E5477" w14:textId="77777777" w:rsidR="008C69EB" w:rsidRDefault="00000000">
            <w:pPr>
              <w:pStyle w:val="TableParagraph"/>
              <w:numPr>
                <w:ilvl w:val="1"/>
                <w:numId w:val="10"/>
              </w:numPr>
              <w:tabs>
                <w:tab w:val="left" w:pos="886"/>
              </w:tabs>
              <w:ind w:left="94"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A MESTRA ou MESTRE autoriza que todas as ações do Plano de Atividades sejam fotografadas e/ou gravadas em áudio e vídeo por pessoas designadas pelo Ponto/Pontão de Cultura parceiro da iniciativa e que o material resultante possa ser incorporado ao acervo do Ministério da Cultura, e poderão ser selecionados, formatados e editados pelo Ministério da Cultura para fins de divulgação e publicização no portal e redes sociais do Ministério da Cultura e na Plataforma Rede Cultura Viva</w:t>
            </w:r>
          </w:p>
          <w:p w14:paraId="1C9B492D" w14:textId="77777777" w:rsidR="008C69EB" w:rsidRDefault="00000000">
            <w:pPr>
              <w:pStyle w:val="TableParagraph"/>
              <w:numPr>
                <w:ilvl w:val="1"/>
                <w:numId w:val="10"/>
              </w:numPr>
              <w:tabs>
                <w:tab w:val="left" w:pos="811"/>
              </w:tabs>
              <w:ind w:left="94" w:right="83" w:firstLine="0"/>
              <w:jc w:val="both"/>
              <w:rPr>
                <w:sz w:val="24"/>
              </w:rPr>
            </w:pPr>
            <w:r>
              <w:rPr>
                <w:sz w:val="24"/>
              </w:rPr>
              <w:t>A MESTRA ou MESTRE deverá privilegiar o uso de soluções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licenciamento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em formatos abertos e produtos sob licenças livres, que permitam a livre cópia, distribuição, exibição e execução, assim como a criação de obras derivadas.</w:t>
            </w:r>
          </w:p>
          <w:p w14:paraId="0C530537" w14:textId="77777777" w:rsidR="008C69EB" w:rsidRDefault="00000000">
            <w:pPr>
              <w:pStyle w:val="TableParagraph"/>
              <w:numPr>
                <w:ilvl w:val="1"/>
                <w:numId w:val="10"/>
              </w:numPr>
              <w:tabs>
                <w:tab w:val="left" w:pos="811"/>
              </w:tabs>
              <w:ind w:left="94" w:right="85" w:firstLine="0"/>
              <w:jc w:val="both"/>
              <w:rPr>
                <w:sz w:val="24"/>
              </w:rPr>
            </w:pPr>
            <w:r>
              <w:rPr>
                <w:sz w:val="24"/>
              </w:rPr>
              <w:t>As peças de divulgação relacionadas ao Termo 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Concessão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Bolsa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Cultura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Viva deverão ter caráter educativo, cultural,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informativo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orientação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social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não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poderão trazer nomes, símbolos ou imagens que caracterizem promoção pessoal de autoridades ou servidores públicos.</w:t>
            </w:r>
          </w:p>
          <w:p w14:paraId="67FBB57E" w14:textId="27237EF2" w:rsidR="008C69EB" w:rsidRDefault="00000000">
            <w:pPr>
              <w:pStyle w:val="TableParagraph"/>
              <w:numPr>
                <w:ilvl w:val="1"/>
                <w:numId w:val="10"/>
              </w:numPr>
              <w:tabs>
                <w:tab w:val="left" w:pos="811"/>
              </w:tabs>
              <w:ind w:left="94" w:right="82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É obrigatória a menção </w:t>
            </w:r>
            <w:r w:rsidR="0054535F">
              <w:rPr>
                <w:sz w:val="24"/>
              </w:rPr>
              <w:t>Secretaria Municipal de Cultura, Turismo e Desporto</w:t>
            </w:r>
            <w:r>
              <w:rPr>
                <w:sz w:val="24"/>
              </w:rPr>
              <w:t>, à Secretaria de Cidadania e Diversidade Cultural, ao Ministério da Cultura e à Política Nacional de Cultura Viva nas ações culturais realizadas, promocionais ou não, relacionadas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recurso do Termo de Concessão de Bolsa Cultura Viva, com a inclusão da marca da </w:t>
            </w:r>
            <w:r w:rsidR="0054535F">
              <w:rPr>
                <w:sz w:val="24"/>
              </w:rPr>
              <w:t>Secretaria Municipal de Cultura, Turismo e Desporto</w:t>
            </w:r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Ministério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Cultura/Governo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Federal,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Cultura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Viva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 do Ponto/Pontão de Cultura parceiro em todas as peças de divulgação, se houver, observado o Manual de Uso da Marca do Governo Federal e da Cultura Viva, bem como menção ao apoio recebido em entrevistas e outros meios de comunicação disponíveis à MESTRA ou ao MESTRE.</w:t>
            </w:r>
          </w:p>
          <w:p w14:paraId="3E6E8A8D" w14:textId="77777777" w:rsidR="008C69EB" w:rsidRDefault="00000000">
            <w:pPr>
              <w:pStyle w:val="TableParagraph"/>
              <w:numPr>
                <w:ilvl w:val="1"/>
                <w:numId w:val="10"/>
              </w:numPr>
              <w:tabs>
                <w:tab w:val="left" w:pos="886"/>
              </w:tabs>
              <w:ind w:left="94"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Quaisquer referências expressas nas ações culturais realizadas, de divulgação ou não, relacionadas ao recurso do Termo de Concessão de Bolsa Cultura Viva, deverão indicar o seguinte: “Ação contemplada pelo EDITAL DE CHAMAMENTO PÚBLICO Nº XX/2025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SELEÇÃO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PLANOS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ATIVIDADES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RECEBIMENTO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BOLSAS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CULTURA VIVA PARA MESTRAS E MESTRES DESTINADAS À VALORIZAÇÃO, FORTALECIMENTO E TRANSMISSÃO DOS CONHECIMENTOS TRADICIONAIS E POPULARES COM RECURSOS DA POLÍTICA NACIONAL ALDIR BLANC DE FOMENTO À CULTURA – PNAB (LEI Nº </w:t>
            </w:r>
            <w:r>
              <w:rPr>
                <w:spacing w:val="-2"/>
                <w:sz w:val="24"/>
              </w:rPr>
              <w:t>14.399/2022)”.</w:t>
            </w:r>
          </w:p>
          <w:p w14:paraId="31C60CA7" w14:textId="77777777" w:rsidR="008C69EB" w:rsidRDefault="00000000">
            <w:pPr>
              <w:pStyle w:val="TableParagraph"/>
              <w:numPr>
                <w:ilvl w:val="1"/>
                <w:numId w:val="10"/>
              </w:numPr>
              <w:tabs>
                <w:tab w:val="left" w:pos="856"/>
              </w:tabs>
              <w:ind w:left="94" w:right="81" w:firstLine="0"/>
              <w:jc w:val="both"/>
              <w:rPr>
                <w:sz w:val="24"/>
              </w:rPr>
            </w:pPr>
            <w:r>
              <w:rPr>
                <w:sz w:val="24"/>
              </w:rPr>
              <w:t>Caso a Bolsa Cultura Viva resulte em produto(s), a Mestra ou o Mestre destinará, em até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180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(cento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oitenta)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dias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após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entrega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relatório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da(o)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bolsista,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exemplares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ao acervo da administração pública e/ou outras destinações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que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garantam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democratização do acesso e a inclusão na Internet, com os devidos créditos autorais. </w:t>
            </w:r>
            <w:r>
              <w:rPr>
                <w:color w:val="1F497D"/>
                <w:sz w:val="24"/>
              </w:rPr>
              <w:t>{O prazo deve</w:t>
            </w:r>
            <w:r>
              <w:rPr>
                <w:color w:val="1F497D"/>
                <w:spacing w:val="-4"/>
                <w:sz w:val="24"/>
              </w:rPr>
              <w:t xml:space="preserve"> </w:t>
            </w:r>
            <w:r>
              <w:rPr>
                <w:color w:val="1F497D"/>
                <w:sz w:val="24"/>
              </w:rPr>
              <w:t>ser</w:t>
            </w:r>
            <w:r>
              <w:rPr>
                <w:color w:val="1F497D"/>
                <w:spacing w:val="-4"/>
                <w:sz w:val="24"/>
              </w:rPr>
              <w:t xml:space="preserve"> </w:t>
            </w:r>
            <w:r>
              <w:rPr>
                <w:color w:val="1F497D"/>
                <w:sz w:val="24"/>
              </w:rPr>
              <w:t>o mesmo do indicado no item 14.7.1 do Edital.}</w:t>
            </w:r>
          </w:p>
          <w:p w14:paraId="15E03CCF" w14:textId="77777777" w:rsidR="008C69EB" w:rsidRDefault="00000000">
            <w:pPr>
              <w:pStyle w:val="TableParagraph"/>
              <w:numPr>
                <w:ilvl w:val="1"/>
                <w:numId w:val="10"/>
              </w:numPr>
              <w:tabs>
                <w:tab w:val="left" w:pos="1037"/>
              </w:tabs>
              <w:spacing w:line="290" w:lineRule="atLeast"/>
              <w:ind w:left="94" w:right="87" w:firstLine="0"/>
              <w:jc w:val="both"/>
              <w:rPr>
                <w:sz w:val="24"/>
              </w:rPr>
            </w:pPr>
            <w:r>
              <w:rPr>
                <w:sz w:val="24"/>
              </w:rPr>
              <w:t>A MESTRA ou MESTRE poderá ser citado(a), descrito(a) ou utilizado(a) pelo Secretaria de Cultura, pelo Ponto/Pontão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Cultura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parceiro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pelo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Ministério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Cultura, total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parcialmente,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expedientes,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publicações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internas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externas,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cartazes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</w:p>
        </w:tc>
      </w:tr>
    </w:tbl>
    <w:p w14:paraId="77A7B081" w14:textId="77777777" w:rsidR="008C69EB" w:rsidRDefault="008C69EB">
      <w:pPr>
        <w:pStyle w:val="TableParagraph"/>
        <w:spacing w:line="290" w:lineRule="atLeast"/>
        <w:jc w:val="both"/>
        <w:rPr>
          <w:sz w:val="24"/>
        </w:rPr>
        <w:sectPr w:rsidR="008C69EB">
          <w:type w:val="continuous"/>
          <w:pgSz w:w="11920" w:h="16840"/>
          <w:pgMar w:top="2160" w:right="1417" w:bottom="1040" w:left="1417" w:header="750" w:footer="844" w:gutter="0"/>
          <w:cols w:space="720"/>
        </w:sectPr>
      </w:pPr>
    </w:p>
    <w:p w14:paraId="772B3AF2" w14:textId="77777777" w:rsidR="008C69EB" w:rsidRDefault="008C69EB">
      <w:pPr>
        <w:spacing w:before="1"/>
        <w:rPr>
          <w:sz w:val="6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8C69EB" w14:paraId="0E587D0F" w14:textId="77777777">
        <w:trPr>
          <w:trHeight w:val="580"/>
        </w:trPr>
        <w:tc>
          <w:tcPr>
            <w:tcW w:w="9000" w:type="dxa"/>
          </w:tcPr>
          <w:p w14:paraId="5081604E" w14:textId="77777777" w:rsidR="008C69EB" w:rsidRDefault="00000000">
            <w:pPr>
              <w:pStyle w:val="TableParagraph"/>
              <w:spacing w:line="290" w:lineRule="atLeast"/>
              <w:rPr>
                <w:sz w:val="24"/>
              </w:rPr>
            </w:pPr>
            <w:r>
              <w:rPr>
                <w:sz w:val="24"/>
              </w:rPr>
              <w:t>quaisquer outros meios de promoção e divulgação, incluídos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devidos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créditos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que caiba ao (à) bolsista pleitear a recepção de qualquer valor, inclusive a título autoral.</w:t>
            </w:r>
          </w:p>
        </w:tc>
      </w:tr>
    </w:tbl>
    <w:p w14:paraId="73C2716D" w14:textId="77777777" w:rsidR="008C69EB" w:rsidRDefault="008C69EB">
      <w:pPr>
        <w:spacing w:before="236" w:after="1"/>
        <w:rPr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8C69EB" w14:paraId="0F1069A8" w14:textId="77777777">
        <w:trPr>
          <w:trHeight w:val="540"/>
        </w:trPr>
        <w:tc>
          <w:tcPr>
            <w:tcW w:w="9000" w:type="dxa"/>
            <w:shd w:val="clear" w:color="auto" w:fill="D9D9D9"/>
          </w:tcPr>
          <w:p w14:paraId="05865FA8" w14:textId="77777777" w:rsidR="008C69EB" w:rsidRDefault="00000000">
            <w:pPr>
              <w:pStyle w:val="TableParagraph"/>
              <w:tabs>
                <w:tab w:val="left" w:pos="877"/>
              </w:tabs>
              <w:spacing w:before="13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8.</w:t>
            </w:r>
            <w:r>
              <w:rPr>
                <w:b/>
                <w:sz w:val="24"/>
              </w:rPr>
              <w:tab/>
              <w:t>DOS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CASOS </w:t>
            </w:r>
            <w:r>
              <w:rPr>
                <w:b/>
                <w:spacing w:val="-2"/>
                <w:sz w:val="24"/>
              </w:rPr>
              <w:t>OMISSOS</w:t>
            </w:r>
          </w:p>
        </w:tc>
      </w:tr>
      <w:tr w:rsidR="008C69EB" w14:paraId="19D46DC5" w14:textId="77777777">
        <w:trPr>
          <w:trHeight w:val="1519"/>
        </w:trPr>
        <w:tc>
          <w:tcPr>
            <w:tcW w:w="9000" w:type="dxa"/>
          </w:tcPr>
          <w:p w14:paraId="03B1F94C" w14:textId="373198E0" w:rsidR="008C69EB" w:rsidRDefault="00000000">
            <w:pPr>
              <w:pStyle w:val="TableParagraph"/>
              <w:numPr>
                <w:ilvl w:val="1"/>
                <w:numId w:val="9"/>
              </w:numPr>
              <w:tabs>
                <w:tab w:val="left" w:pos="917"/>
              </w:tabs>
              <w:spacing w:before="126"/>
              <w:ind w:left="94" w:right="81" w:firstLine="0"/>
              <w:rPr>
                <w:sz w:val="24"/>
              </w:rPr>
            </w:pPr>
            <w:r>
              <w:rPr>
                <w:sz w:val="24"/>
              </w:rPr>
              <w:t>Os casos omissos no presente Termo de Compromisso Bolsa Cultura Viva serão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resolvidos entre a </w:t>
            </w:r>
            <w:r w:rsidR="0054535F">
              <w:rPr>
                <w:sz w:val="24"/>
              </w:rPr>
              <w:t>Secretaria Municipal de Cultura, Turismo e Desporto</w:t>
            </w:r>
            <w:r>
              <w:rPr>
                <w:sz w:val="24"/>
              </w:rPr>
              <w:t xml:space="preserve"> e a MESTRA ou MESTRE.</w:t>
            </w:r>
          </w:p>
          <w:p w14:paraId="5DB592FA" w14:textId="77777777" w:rsidR="008C69EB" w:rsidRDefault="00000000">
            <w:pPr>
              <w:pStyle w:val="TableParagraph"/>
              <w:numPr>
                <w:ilvl w:val="1"/>
                <w:numId w:val="9"/>
              </w:numPr>
              <w:tabs>
                <w:tab w:val="left" w:pos="624"/>
              </w:tabs>
              <w:spacing w:before="120"/>
              <w:ind w:left="94" w:right="90" w:firstLine="0"/>
              <w:rPr>
                <w:sz w:val="24"/>
              </w:rPr>
            </w:pPr>
            <w:r>
              <w:rPr>
                <w:sz w:val="24"/>
              </w:rPr>
              <w:t>Quaisquer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alterações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ao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presente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instrumento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somente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serão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válidas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quando celebradas por escrito e assinadas por ambas as Partes.</w:t>
            </w:r>
          </w:p>
        </w:tc>
      </w:tr>
    </w:tbl>
    <w:p w14:paraId="0583D618" w14:textId="77777777" w:rsidR="008C69EB" w:rsidRDefault="008C69EB">
      <w:pPr>
        <w:rPr>
          <w:sz w:val="20"/>
        </w:rPr>
      </w:pPr>
    </w:p>
    <w:p w14:paraId="2DB8FAB0" w14:textId="77777777" w:rsidR="008C69EB" w:rsidRDefault="008C69EB">
      <w:pPr>
        <w:spacing w:before="12" w:after="1"/>
        <w:rPr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8C69EB" w14:paraId="4302D8C4" w14:textId="77777777">
        <w:trPr>
          <w:trHeight w:val="520"/>
        </w:trPr>
        <w:tc>
          <w:tcPr>
            <w:tcW w:w="9000" w:type="dxa"/>
            <w:shd w:val="clear" w:color="auto" w:fill="D9D9D9"/>
          </w:tcPr>
          <w:p w14:paraId="2C75EC9C" w14:textId="77777777" w:rsidR="008C69EB" w:rsidRDefault="00000000">
            <w:pPr>
              <w:pStyle w:val="TableParagraph"/>
              <w:tabs>
                <w:tab w:val="left" w:pos="823"/>
              </w:tabs>
              <w:spacing w:before="12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9.</w:t>
            </w:r>
            <w:r>
              <w:rPr>
                <w:b/>
                <w:sz w:val="24"/>
              </w:rPr>
              <w:tab/>
              <w:t>DO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PRAZO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VIGÊNCIA</w:t>
            </w:r>
          </w:p>
        </w:tc>
      </w:tr>
      <w:tr w:rsidR="008C69EB" w14:paraId="2A7303A9" w14:textId="77777777">
        <w:trPr>
          <w:trHeight w:val="1700"/>
        </w:trPr>
        <w:tc>
          <w:tcPr>
            <w:tcW w:w="9000" w:type="dxa"/>
          </w:tcPr>
          <w:p w14:paraId="5F42A49A" w14:textId="77777777" w:rsidR="008C69EB" w:rsidRDefault="00000000">
            <w:pPr>
              <w:pStyle w:val="TableParagraph"/>
              <w:spacing w:before="8"/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>O prazo de vigência deste Termo de Concessão de Bolsa Cultura Viva será de 12 (doze) meses, contados a partir da data de sua assinatura.</w:t>
            </w:r>
          </w:p>
          <w:p w14:paraId="1AB19A23" w14:textId="367B6F01" w:rsidR="008C69EB" w:rsidRDefault="00000000">
            <w:pPr>
              <w:pStyle w:val="TableParagraph"/>
              <w:spacing w:before="120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Parágrafo Único - A prorrogação do Termo de Concessão 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Bolsa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Cultura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Viva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poderá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ser realizada pela </w:t>
            </w:r>
            <w:r w:rsidR="0054535F">
              <w:rPr>
                <w:sz w:val="24"/>
              </w:rPr>
              <w:t>Secretaria Municipal de Cultura, Turismo e Desporto</w:t>
            </w:r>
            <w:r>
              <w:rPr>
                <w:sz w:val="24"/>
              </w:rPr>
              <w:t>, antes do seu término, uma única vez, por igual período.</w:t>
            </w:r>
          </w:p>
        </w:tc>
      </w:tr>
    </w:tbl>
    <w:p w14:paraId="19604729" w14:textId="77777777" w:rsidR="008C69EB" w:rsidRDefault="008C69EB">
      <w:pPr>
        <w:spacing w:before="235" w:after="1"/>
        <w:rPr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8C69EB" w14:paraId="36488DB8" w14:textId="77777777">
        <w:trPr>
          <w:trHeight w:val="539"/>
        </w:trPr>
        <w:tc>
          <w:tcPr>
            <w:tcW w:w="9000" w:type="dxa"/>
            <w:shd w:val="clear" w:color="auto" w:fill="D9D9D9"/>
          </w:tcPr>
          <w:p w14:paraId="1D969E6D" w14:textId="77777777" w:rsidR="008C69EB" w:rsidRDefault="00000000">
            <w:pPr>
              <w:pStyle w:val="TableParagraph"/>
              <w:tabs>
                <w:tab w:val="left" w:pos="944"/>
              </w:tabs>
              <w:spacing w:before="13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10.</w:t>
            </w:r>
            <w:r>
              <w:rPr>
                <w:b/>
                <w:sz w:val="24"/>
              </w:rPr>
              <w:tab/>
              <w:t>DA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RESCISÃO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OU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EXTINÇÃO</w:t>
            </w:r>
          </w:p>
        </w:tc>
      </w:tr>
      <w:tr w:rsidR="008C69EB" w14:paraId="434F39AF" w14:textId="77777777">
        <w:trPr>
          <w:trHeight w:val="6140"/>
        </w:trPr>
        <w:tc>
          <w:tcPr>
            <w:tcW w:w="9000" w:type="dxa"/>
          </w:tcPr>
          <w:p w14:paraId="1871A8AF" w14:textId="6E4BCD19" w:rsidR="008C69EB" w:rsidRDefault="00000000">
            <w:pPr>
              <w:pStyle w:val="TableParagraph"/>
              <w:numPr>
                <w:ilvl w:val="1"/>
                <w:numId w:val="8"/>
              </w:numPr>
              <w:tabs>
                <w:tab w:val="left" w:pos="983"/>
              </w:tabs>
              <w:spacing w:before="4"/>
              <w:ind w:left="94" w:right="82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É facultado </w:t>
            </w:r>
            <w:r w:rsidR="0054535F">
              <w:rPr>
                <w:sz w:val="24"/>
              </w:rPr>
              <w:t>Secretaria Municipal de Cultura, Turismo e Desporto</w:t>
            </w:r>
            <w:r>
              <w:rPr>
                <w:sz w:val="24"/>
              </w:rPr>
              <w:t xml:space="preserve"> e à MESTRA ou ao MESTRE rescindir este Termo de Concessão de Bolsa Cultura Viva, a qualquer tempo.</w:t>
            </w:r>
          </w:p>
          <w:p w14:paraId="5B60F712" w14:textId="77777777" w:rsidR="008C69EB" w:rsidRDefault="00000000">
            <w:pPr>
              <w:pStyle w:val="TableParagraph"/>
              <w:numPr>
                <w:ilvl w:val="1"/>
                <w:numId w:val="8"/>
              </w:numPr>
              <w:tabs>
                <w:tab w:val="left" w:pos="858"/>
              </w:tabs>
              <w:ind w:left="858" w:hanging="764"/>
              <w:jc w:val="both"/>
              <w:rPr>
                <w:sz w:val="24"/>
              </w:rPr>
            </w:pPr>
            <w:r>
              <w:rPr>
                <w:sz w:val="24"/>
              </w:rPr>
              <w:t>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presente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Termo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Concessão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Bolsa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Cultura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Viva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poderá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rescindido:</w:t>
            </w:r>
          </w:p>
          <w:p w14:paraId="31F361E7" w14:textId="77777777" w:rsidR="008C69EB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365"/>
              </w:tabs>
              <w:ind w:left="94" w:right="87" w:firstLine="0"/>
              <w:jc w:val="both"/>
              <w:rPr>
                <w:sz w:val="24"/>
              </w:rPr>
            </w:pPr>
            <w:r>
              <w:rPr>
                <w:sz w:val="24"/>
              </w:rPr>
              <w:t>por decisão unilateral de qualquer dos partícipes, independentemente de autorização judicial, mediante prévia notificação, com no mínimo 5 (cinco) dias de antecedência, por escrito ao outro partícipe.</w:t>
            </w:r>
          </w:p>
          <w:p w14:paraId="60FFB821" w14:textId="77777777" w:rsidR="008C69EB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347"/>
              </w:tabs>
              <w:ind w:left="347" w:hanging="253"/>
              <w:jc w:val="both"/>
              <w:rPr>
                <w:sz w:val="24"/>
              </w:rPr>
            </w:pPr>
            <w:r>
              <w:rPr>
                <w:sz w:val="24"/>
              </w:rPr>
              <w:t>por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descumprimento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injustificado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cláusula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deste</w:t>
            </w:r>
            <w:r>
              <w:rPr>
                <w:spacing w:val="-2"/>
                <w:sz w:val="24"/>
              </w:rPr>
              <w:t xml:space="preserve"> instrumento;</w:t>
            </w:r>
          </w:p>
          <w:p w14:paraId="4D47A254" w14:textId="77777777" w:rsidR="008C69EB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351"/>
              </w:tabs>
              <w:ind w:left="94" w:right="80" w:firstLine="0"/>
              <w:jc w:val="both"/>
              <w:rPr>
                <w:sz w:val="24"/>
              </w:rPr>
            </w:pPr>
            <w:r>
              <w:rPr>
                <w:sz w:val="24"/>
              </w:rPr>
              <w:t>por irregularidade ou inexecução injustificada, ainda que parcial, do objeto, resultados ou metas pactuadas;</w:t>
            </w:r>
          </w:p>
          <w:p w14:paraId="502B5046" w14:textId="77777777" w:rsidR="008C69EB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347"/>
              </w:tabs>
              <w:ind w:left="347" w:hanging="253"/>
              <w:jc w:val="both"/>
              <w:rPr>
                <w:sz w:val="24"/>
              </w:rPr>
            </w:pPr>
            <w:r>
              <w:rPr>
                <w:sz w:val="24"/>
              </w:rPr>
              <w:t>por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violação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legislação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aplicável;</w:t>
            </w:r>
          </w:p>
          <w:p w14:paraId="28B36C84" w14:textId="77777777" w:rsidR="008C69EB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340"/>
              </w:tabs>
              <w:ind w:left="340" w:hanging="246"/>
              <w:jc w:val="both"/>
              <w:rPr>
                <w:sz w:val="24"/>
              </w:rPr>
            </w:pPr>
            <w:r>
              <w:rPr>
                <w:sz w:val="24"/>
              </w:rPr>
              <w:t>por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cometimento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falhas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reiteradas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execução;</w:t>
            </w:r>
          </w:p>
          <w:p w14:paraId="0656CAB0" w14:textId="77777777" w:rsidR="008C69EB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297"/>
              </w:tabs>
              <w:ind w:left="297" w:hanging="203"/>
              <w:jc w:val="both"/>
              <w:rPr>
                <w:sz w:val="24"/>
              </w:rPr>
            </w:pPr>
            <w:r>
              <w:rPr>
                <w:sz w:val="24"/>
              </w:rPr>
              <w:t>por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administração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recursos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públicos;</w:t>
            </w:r>
          </w:p>
          <w:p w14:paraId="4AAA8765" w14:textId="77777777" w:rsidR="008C69EB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334"/>
              </w:tabs>
              <w:ind w:left="334" w:hanging="240"/>
              <w:jc w:val="both"/>
              <w:rPr>
                <w:sz w:val="24"/>
              </w:rPr>
            </w:pPr>
            <w:r>
              <w:rPr>
                <w:sz w:val="24"/>
              </w:rPr>
              <w:t>por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constatação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falsidade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fraude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informações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documentos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apresentados;</w:t>
            </w:r>
          </w:p>
          <w:p w14:paraId="0B191625" w14:textId="77777777" w:rsidR="008C69EB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362"/>
              </w:tabs>
              <w:ind w:left="94"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por não atendimento às recomendações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determinações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decorrentes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fiscalização; </w:t>
            </w:r>
            <w:r>
              <w:rPr>
                <w:spacing w:val="-10"/>
                <w:sz w:val="24"/>
              </w:rPr>
              <w:t>e</w:t>
            </w:r>
          </w:p>
          <w:p w14:paraId="5C7344DC" w14:textId="77777777" w:rsidR="008C69EB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276"/>
              </w:tabs>
              <w:ind w:left="276" w:hanging="182"/>
              <w:jc w:val="both"/>
              <w:rPr>
                <w:sz w:val="24"/>
              </w:rPr>
            </w:pPr>
            <w:r>
              <w:rPr>
                <w:sz w:val="24"/>
              </w:rPr>
              <w:t>por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outras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hipóteses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expressamente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previstas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legislação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aplicável.</w:t>
            </w:r>
          </w:p>
          <w:p w14:paraId="4D258755" w14:textId="77777777" w:rsidR="008C69EB" w:rsidRDefault="00000000">
            <w:pPr>
              <w:pStyle w:val="TableParagraph"/>
              <w:numPr>
                <w:ilvl w:val="1"/>
                <w:numId w:val="6"/>
              </w:numPr>
              <w:tabs>
                <w:tab w:val="left" w:pos="652"/>
              </w:tabs>
              <w:ind w:left="94" w:right="85" w:firstLine="0"/>
              <w:jc w:val="both"/>
              <w:rPr>
                <w:sz w:val="24"/>
              </w:rPr>
            </w:pPr>
            <w:r>
              <w:rPr>
                <w:sz w:val="24"/>
              </w:rPr>
              <w:t>Os casos de rescisão unilateral serão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formalmente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motivados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nos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autos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processo administrativo, assegurado o contraditório 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ampla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defesa.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prazo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defesa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será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10 (dez) dias da abertura de vista do processo.</w:t>
            </w:r>
          </w:p>
          <w:p w14:paraId="33C5B8CC" w14:textId="77777777" w:rsidR="008C69EB" w:rsidRDefault="00000000">
            <w:pPr>
              <w:pStyle w:val="TableParagraph"/>
              <w:numPr>
                <w:ilvl w:val="1"/>
                <w:numId w:val="6"/>
              </w:numPr>
              <w:tabs>
                <w:tab w:val="left" w:pos="1008"/>
              </w:tabs>
              <w:spacing w:line="290" w:lineRule="atLeast"/>
              <w:ind w:left="94"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A MESTRA ou MESTRE, em decorrência da rescisão, terá o direito de receber o valor da Bolsa Cultura Viva proporcional aos dias trabalhados no mês do distrato.</w:t>
            </w:r>
          </w:p>
        </w:tc>
      </w:tr>
    </w:tbl>
    <w:p w14:paraId="5164C4AB" w14:textId="77777777" w:rsidR="008C69EB" w:rsidRDefault="008C69EB">
      <w:pPr>
        <w:pStyle w:val="TableParagraph"/>
        <w:spacing w:line="290" w:lineRule="atLeast"/>
        <w:jc w:val="both"/>
        <w:rPr>
          <w:sz w:val="24"/>
        </w:rPr>
        <w:sectPr w:rsidR="008C69EB">
          <w:pgSz w:w="11920" w:h="16840"/>
          <w:pgMar w:top="2080" w:right="1417" w:bottom="1040" w:left="1417" w:header="750" w:footer="844" w:gutter="0"/>
          <w:cols w:space="720"/>
        </w:sectPr>
      </w:pPr>
    </w:p>
    <w:p w14:paraId="21D9A2A6" w14:textId="77777777" w:rsidR="008C69EB" w:rsidRDefault="008C69EB">
      <w:pPr>
        <w:spacing w:before="1"/>
        <w:rPr>
          <w:sz w:val="6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8C69EB" w14:paraId="487330AA" w14:textId="77777777">
        <w:trPr>
          <w:trHeight w:val="4380"/>
        </w:trPr>
        <w:tc>
          <w:tcPr>
            <w:tcW w:w="9000" w:type="dxa"/>
          </w:tcPr>
          <w:p w14:paraId="35417B91" w14:textId="77777777" w:rsidR="008C69EB" w:rsidRDefault="00000000">
            <w:pPr>
              <w:pStyle w:val="TableParagraph"/>
              <w:numPr>
                <w:ilvl w:val="1"/>
                <w:numId w:val="5"/>
              </w:numPr>
              <w:tabs>
                <w:tab w:val="left" w:pos="923"/>
              </w:tabs>
              <w:spacing w:before="9"/>
              <w:ind w:left="94"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Havendo rescisão, a MESTRA ou MESTRE fica responsável por prestar contas de tudo o que fora executado até a data da rescisão.</w:t>
            </w:r>
          </w:p>
          <w:p w14:paraId="2C2E4B89" w14:textId="77777777" w:rsidR="008C69EB" w:rsidRDefault="00000000">
            <w:pPr>
              <w:pStyle w:val="TableParagraph"/>
              <w:numPr>
                <w:ilvl w:val="1"/>
                <w:numId w:val="5"/>
              </w:numPr>
              <w:tabs>
                <w:tab w:val="left" w:pos="682"/>
              </w:tabs>
              <w:ind w:left="94" w:right="80" w:firstLine="0"/>
              <w:jc w:val="both"/>
              <w:rPr>
                <w:sz w:val="24"/>
              </w:rPr>
            </w:pPr>
            <w:r>
              <w:rPr>
                <w:sz w:val="24"/>
              </w:rPr>
              <w:t>Na hipótese de irregularidade na execução do objeto que enseje dano ao erário, deverá ser instaurada Tomada de Contas Especial caso os valores relacionados à irregularidade não sejam devolvidos no prazo estabelecido pela Administração Pública.</w:t>
            </w:r>
          </w:p>
          <w:p w14:paraId="071482CA" w14:textId="77777777" w:rsidR="008C69EB" w:rsidRDefault="00000000">
            <w:pPr>
              <w:pStyle w:val="TableParagraph"/>
              <w:numPr>
                <w:ilvl w:val="1"/>
                <w:numId w:val="5"/>
              </w:numPr>
              <w:tabs>
                <w:tab w:val="left" w:pos="641"/>
              </w:tabs>
              <w:ind w:left="641" w:hanging="547"/>
              <w:jc w:val="both"/>
              <w:rPr>
                <w:sz w:val="24"/>
              </w:rPr>
            </w:pPr>
            <w:r>
              <w:rPr>
                <w:sz w:val="24"/>
              </w:rPr>
              <w:t>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presente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Termo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Concessão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Bolsa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Cultura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Viva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poderá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extinto:</w:t>
            </w:r>
          </w:p>
          <w:p w14:paraId="38EA45D1" w14:textId="77777777" w:rsidR="008C69EB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36"/>
              </w:tabs>
              <w:ind w:left="336"/>
              <w:jc w:val="both"/>
              <w:rPr>
                <w:sz w:val="24"/>
              </w:rPr>
            </w:pPr>
            <w:r>
              <w:rPr>
                <w:sz w:val="24"/>
              </w:rPr>
              <w:t>por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decurso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prazo;</w:t>
            </w:r>
          </w:p>
          <w:p w14:paraId="0E8532E1" w14:textId="77777777" w:rsidR="008C69EB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91"/>
              </w:tabs>
              <w:ind w:left="94"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de comum acordo antes do prazo avençado ou, se for o caso, mediante Termo de </w:t>
            </w:r>
            <w:r>
              <w:rPr>
                <w:spacing w:val="-2"/>
                <w:sz w:val="24"/>
              </w:rPr>
              <w:t>Distrato;</w:t>
            </w:r>
          </w:p>
          <w:p w14:paraId="26FD8DF3" w14:textId="77777777" w:rsidR="008C69EB" w:rsidRDefault="00000000">
            <w:pPr>
              <w:pStyle w:val="TableParagraph"/>
              <w:numPr>
                <w:ilvl w:val="1"/>
                <w:numId w:val="3"/>
              </w:numPr>
              <w:tabs>
                <w:tab w:val="left" w:pos="863"/>
              </w:tabs>
              <w:ind w:left="94" w:right="80" w:firstLine="0"/>
              <w:jc w:val="both"/>
              <w:rPr>
                <w:sz w:val="24"/>
              </w:rPr>
            </w:pPr>
            <w:r>
              <w:rPr>
                <w:sz w:val="24"/>
              </w:rPr>
              <w:t>O presente Termo de Concessão de Bolsa Cultura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Viva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poderá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ser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denunciado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por decisão unilateral de qualquer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partícipes,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independentemente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autorização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judicial, mediante prévia notificação por escrito ao outro partícipe.</w:t>
            </w:r>
          </w:p>
          <w:p w14:paraId="683B5D32" w14:textId="77777777" w:rsidR="008C69EB" w:rsidRDefault="00000000">
            <w:pPr>
              <w:pStyle w:val="TableParagraph"/>
              <w:numPr>
                <w:ilvl w:val="1"/>
                <w:numId w:val="3"/>
              </w:numPr>
              <w:tabs>
                <w:tab w:val="left" w:pos="697"/>
              </w:tabs>
              <w:spacing w:line="290" w:lineRule="atLeast"/>
              <w:ind w:left="94" w:right="85" w:firstLine="0"/>
              <w:jc w:val="both"/>
              <w:rPr>
                <w:sz w:val="24"/>
              </w:rPr>
            </w:pPr>
            <w:r>
              <w:rPr>
                <w:sz w:val="24"/>
              </w:rPr>
              <w:t>Outras situações relativas à rescisão ou extinção deste Termo não previstas na legislação aplicável ou neste instrumento poderão ser negociadas entre as partes ou, se for o caso, no Termo de Distrato.</w:t>
            </w:r>
          </w:p>
        </w:tc>
      </w:tr>
    </w:tbl>
    <w:p w14:paraId="061EBA03" w14:textId="77777777" w:rsidR="008C69EB" w:rsidRDefault="008C69EB">
      <w:pPr>
        <w:rPr>
          <w:sz w:val="20"/>
        </w:rPr>
      </w:pPr>
    </w:p>
    <w:p w14:paraId="63D2A6CE" w14:textId="77777777" w:rsidR="008C69EB" w:rsidRDefault="008C69EB">
      <w:pPr>
        <w:spacing w:before="12"/>
        <w:rPr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8C69EB" w14:paraId="3A897BA3" w14:textId="77777777">
        <w:trPr>
          <w:trHeight w:val="519"/>
        </w:trPr>
        <w:tc>
          <w:tcPr>
            <w:tcW w:w="9000" w:type="dxa"/>
            <w:shd w:val="clear" w:color="auto" w:fill="D9D9D9"/>
          </w:tcPr>
          <w:p w14:paraId="23562300" w14:textId="77777777" w:rsidR="008C69EB" w:rsidRDefault="00000000">
            <w:pPr>
              <w:pStyle w:val="TableParagraph"/>
              <w:tabs>
                <w:tab w:val="left" w:pos="944"/>
              </w:tabs>
              <w:spacing w:before="12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11.</w:t>
            </w:r>
            <w:r>
              <w:rPr>
                <w:b/>
                <w:sz w:val="24"/>
              </w:rPr>
              <w:tab/>
              <w:t>DO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DESCUMPRIMENTO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ENCARGO</w:t>
            </w:r>
          </w:p>
        </w:tc>
      </w:tr>
      <w:tr w:rsidR="008C69EB" w14:paraId="7B173ECD" w14:textId="77777777">
        <w:trPr>
          <w:trHeight w:val="3759"/>
        </w:trPr>
        <w:tc>
          <w:tcPr>
            <w:tcW w:w="9000" w:type="dxa"/>
          </w:tcPr>
          <w:p w14:paraId="4758DE60" w14:textId="77777777" w:rsidR="008C69EB" w:rsidRDefault="00000000">
            <w:pPr>
              <w:pStyle w:val="TableParagraph"/>
              <w:tabs>
                <w:tab w:val="left" w:pos="859"/>
              </w:tabs>
              <w:spacing w:before="134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11.1.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não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cumprimento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encargo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poderá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resultar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em:</w:t>
            </w:r>
          </w:p>
          <w:p w14:paraId="3757F1A0" w14:textId="77777777" w:rsidR="008C69EB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36"/>
              </w:tabs>
              <w:spacing w:before="120"/>
              <w:ind w:left="336"/>
              <w:rPr>
                <w:sz w:val="24"/>
              </w:rPr>
            </w:pPr>
            <w:r>
              <w:rPr>
                <w:sz w:val="24"/>
              </w:rPr>
              <w:t>pagamento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multa;</w:t>
            </w:r>
          </w:p>
          <w:p w14:paraId="43DD5E6B" w14:textId="77777777" w:rsidR="008C69EB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436"/>
              </w:tabs>
              <w:spacing w:before="120"/>
              <w:ind w:left="94" w:right="80" w:firstLine="0"/>
              <w:rPr>
                <w:sz w:val="24"/>
              </w:rPr>
            </w:pPr>
            <w:r>
              <w:rPr>
                <w:sz w:val="24"/>
              </w:rPr>
              <w:t>suspensão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possibilidade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celebrar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novo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instrumento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regime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próprio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fomento à cultura pelo prazo de 180 cento e oitenta) a 540 (quinhentos e quarenta) dias.</w:t>
            </w:r>
          </w:p>
          <w:p w14:paraId="1E7BF9CD" w14:textId="77777777" w:rsidR="008C69EB" w:rsidRDefault="00000000">
            <w:pPr>
              <w:pStyle w:val="TableParagraph"/>
              <w:numPr>
                <w:ilvl w:val="1"/>
                <w:numId w:val="1"/>
              </w:numPr>
              <w:tabs>
                <w:tab w:val="left" w:pos="964"/>
              </w:tabs>
              <w:spacing w:before="120"/>
              <w:ind w:left="94" w:right="90" w:firstLine="0"/>
              <w:rPr>
                <w:sz w:val="24"/>
              </w:rPr>
            </w:pPr>
            <w:r>
              <w:rPr>
                <w:sz w:val="24"/>
              </w:rPr>
              <w:t>O pagamento da multa e a suspensão poderão ser convertidos em obrigação de executar plano de ações compensatórias.</w:t>
            </w:r>
          </w:p>
          <w:p w14:paraId="152AF987" w14:textId="77777777" w:rsidR="008C69EB" w:rsidRDefault="00000000">
            <w:pPr>
              <w:pStyle w:val="TableParagraph"/>
              <w:numPr>
                <w:ilvl w:val="1"/>
                <w:numId w:val="1"/>
              </w:numPr>
              <w:tabs>
                <w:tab w:val="left" w:pos="874"/>
              </w:tabs>
              <w:spacing w:before="120"/>
              <w:ind w:left="94" w:right="89" w:firstLine="0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decisão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sobre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descumprimento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deve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ser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precedida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abertura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prazo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 (dez) dias para apresentação de defesa pela MESTRA ou MESTRE.</w:t>
            </w:r>
          </w:p>
          <w:p w14:paraId="2CB37188" w14:textId="77777777" w:rsidR="008C69EB" w:rsidRDefault="00000000">
            <w:pPr>
              <w:pStyle w:val="TableParagraph"/>
              <w:numPr>
                <w:ilvl w:val="1"/>
                <w:numId w:val="1"/>
              </w:numPr>
              <w:tabs>
                <w:tab w:val="left" w:pos="695"/>
              </w:tabs>
              <w:spacing w:before="120"/>
              <w:ind w:left="94" w:right="92" w:firstLine="0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ocorrência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caso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fortuito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força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maior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impeditiva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execução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instrumento afasta a aplicação de sanção, desde que regularmente comprovada.</w:t>
            </w:r>
          </w:p>
        </w:tc>
      </w:tr>
    </w:tbl>
    <w:p w14:paraId="45D13ADB" w14:textId="77777777" w:rsidR="008C69EB" w:rsidRDefault="008C69EB">
      <w:pPr>
        <w:rPr>
          <w:sz w:val="20"/>
        </w:rPr>
      </w:pPr>
    </w:p>
    <w:p w14:paraId="06CBAB1E" w14:textId="77777777" w:rsidR="008C69EB" w:rsidRDefault="008C69EB">
      <w:pPr>
        <w:rPr>
          <w:sz w:val="20"/>
        </w:rPr>
      </w:pPr>
    </w:p>
    <w:p w14:paraId="4E706348" w14:textId="77777777" w:rsidR="008C69EB" w:rsidRDefault="008C69EB">
      <w:pPr>
        <w:spacing w:before="149" w:after="1"/>
        <w:rPr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8C69EB" w14:paraId="62752D1E" w14:textId="77777777">
        <w:trPr>
          <w:trHeight w:val="519"/>
        </w:trPr>
        <w:tc>
          <w:tcPr>
            <w:tcW w:w="9000" w:type="dxa"/>
            <w:shd w:val="clear" w:color="auto" w:fill="D9D9D9"/>
          </w:tcPr>
          <w:p w14:paraId="489DA2A3" w14:textId="77777777" w:rsidR="008C69EB" w:rsidRDefault="00000000">
            <w:pPr>
              <w:pStyle w:val="TableParagraph"/>
              <w:tabs>
                <w:tab w:val="left" w:pos="944"/>
              </w:tabs>
              <w:spacing w:before="12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12.</w:t>
            </w:r>
            <w:r>
              <w:rPr>
                <w:b/>
                <w:sz w:val="24"/>
              </w:rPr>
              <w:tab/>
              <w:t>DA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PUBLICAÇÃO</w:t>
            </w:r>
          </w:p>
        </w:tc>
      </w:tr>
      <w:tr w:rsidR="008C69EB" w14:paraId="66ED6F43" w14:textId="77777777">
        <w:trPr>
          <w:trHeight w:val="820"/>
        </w:trPr>
        <w:tc>
          <w:tcPr>
            <w:tcW w:w="9000" w:type="dxa"/>
          </w:tcPr>
          <w:p w14:paraId="4450B2F0" w14:textId="77777777" w:rsidR="008C69EB" w:rsidRDefault="00000000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O extrato do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Termo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Concessão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Bolsa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Cultura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Viva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será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publicado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Diário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Oficial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do </w:t>
            </w:r>
            <w:r>
              <w:rPr>
                <w:spacing w:val="-2"/>
                <w:sz w:val="24"/>
              </w:rPr>
              <w:t>Estado.</w:t>
            </w:r>
          </w:p>
        </w:tc>
      </w:tr>
    </w:tbl>
    <w:p w14:paraId="3DD24185" w14:textId="77777777" w:rsidR="008C69EB" w:rsidRDefault="008C69EB">
      <w:pPr>
        <w:spacing w:before="236" w:after="1"/>
        <w:rPr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8C69EB" w14:paraId="15E5EAE8" w14:textId="77777777">
        <w:trPr>
          <w:trHeight w:val="540"/>
        </w:trPr>
        <w:tc>
          <w:tcPr>
            <w:tcW w:w="9000" w:type="dxa"/>
            <w:shd w:val="clear" w:color="auto" w:fill="D9D9D9"/>
          </w:tcPr>
          <w:p w14:paraId="46285F89" w14:textId="77777777" w:rsidR="008C69EB" w:rsidRDefault="00000000">
            <w:pPr>
              <w:pStyle w:val="TableParagraph"/>
              <w:tabs>
                <w:tab w:val="left" w:pos="944"/>
              </w:tabs>
              <w:spacing w:before="13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13.</w:t>
            </w:r>
            <w:r>
              <w:rPr>
                <w:b/>
                <w:sz w:val="24"/>
              </w:rPr>
              <w:tab/>
              <w:t>DO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FORO</w:t>
            </w:r>
          </w:p>
        </w:tc>
      </w:tr>
    </w:tbl>
    <w:p w14:paraId="30717B7B" w14:textId="77777777" w:rsidR="008C69EB" w:rsidRDefault="008C69EB">
      <w:pPr>
        <w:pStyle w:val="TableParagraph"/>
        <w:rPr>
          <w:b/>
          <w:sz w:val="24"/>
        </w:rPr>
        <w:sectPr w:rsidR="008C69EB">
          <w:pgSz w:w="11920" w:h="16840"/>
          <w:pgMar w:top="2080" w:right="1417" w:bottom="1040" w:left="1417" w:header="750" w:footer="844" w:gutter="0"/>
          <w:cols w:space="720"/>
        </w:sectPr>
      </w:pPr>
    </w:p>
    <w:p w14:paraId="0C9AF62D" w14:textId="77777777" w:rsidR="008C69EB" w:rsidRDefault="008C69EB">
      <w:pPr>
        <w:spacing w:before="1"/>
        <w:rPr>
          <w:sz w:val="6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8C69EB" w14:paraId="2E45610E" w14:textId="77777777">
        <w:trPr>
          <w:trHeight w:val="1399"/>
        </w:trPr>
        <w:tc>
          <w:tcPr>
            <w:tcW w:w="9000" w:type="dxa"/>
          </w:tcPr>
          <w:p w14:paraId="2FE2E3AE" w14:textId="3A2E26EC" w:rsidR="008C69EB" w:rsidRDefault="00000000">
            <w:pPr>
              <w:pStyle w:val="TableParagraph"/>
              <w:spacing w:before="129"/>
              <w:ind w:right="82"/>
              <w:jc w:val="both"/>
              <w:rPr>
                <w:sz w:val="24"/>
              </w:rPr>
            </w:pPr>
            <w:r>
              <w:rPr>
                <w:sz w:val="24"/>
              </w:rPr>
              <w:t>Os partícipes comprometem-se a submeter eventuais controvérsias decorrentes do presente ajuste à prévia tentativa de solução administrativa. As controvérsias que não possam ser resolvidas administrativamente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serão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submetidas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foro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 xml:space="preserve"> </w:t>
            </w:r>
            <w:r w:rsidR="0054535F">
              <w:rPr>
                <w:sz w:val="24"/>
              </w:rPr>
              <w:t>Cametá, Pará.</w:t>
            </w:r>
          </w:p>
        </w:tc>
      </w:tr>
    </w:tbl>
    <w:p w14:paraId="36A91D92" w14:textId="77777777" w:rsidR="008C69EB" w:rsidRDefault="008C69EB">
      <w:pPr>
        <w:rPr>
          <w:sz w:val="20"/>
        </w:rPr>
      </w:pPr>
    </w:p>
    <w:p w14:paraId="10E02875" w14:textId="77777777" w:rsidR="008C69EB" w:rsidRDefault="008C69EB">
      <w:pPr>
        <w:spacing w:before="13"/>
        <w:rPr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00"/>
        <w:gridCol w:w="4520"/>
      </w:tblGrid>
      <w:tr w:rsidR="008C69EB" w14:paraId="093A918E" w14:textId="77777777">
        <w:trPr>
          <w:trHeight w:val="519"/>
        </w:trPr>
        <w:tc>
          <w:tcPr>
            <w:tcW w:w="9020" w:type="dxa"/>
            <w:gridSpan w:val="2"/>
            <w:shd w:val="clear" w:color="auto" w:fill="D9D9D9"/>
          </w:tcPr>
          <w:p w14:paraId="027CCFBF" w14:textId="77777777" w:rsidR="008C69EB" w:rsidRDefault="00000000">
            <w:pPr>
              <w:pStyle w:val="TableParagraph"/>
              <w:tabs>
                <w:tab w:val="left" w:pos="944"/>
              </w:tabs>
              <w:spacing w:before="12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6"/>
                <w:sz w:val="24"/>
              </w:rPr>
              <w:t>DATA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ASSINATURAS</w:t>
            </w:r>
          </w:p>
        </w:tc>
      </w:tr>
      <w:tr w:rsidR="008C69EB" w14:paraId="2D676E55" w14:textId="77777777">
        <w:trPr>
          <w:trHeight w:val="1400"/>
        </w:trPr>
        <w:tc>
          <w:tcPr>
            <w:tcW w:w="9020" w:type="dxa"/>
            <w:gridSpan w:val="2"/>
          </w:tcPr>
          <w:p w14:paraId="26EEACC9" w14:textId="77777777" w:rsidR="008C69EB" w:rsidRDefault="00000000">
            <w:pPr>
              <w:pStyle w:val="TableParagraph"/>
              <w:spacing w:before="132"/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E, por assim estarem plenamente de acordo, os partícipes obrigam-se ao total cumprimento dos termos do presente instrumento, o qual lido e achado conforme, foi assinado nesta data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pelos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partícipes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duas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vias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iguais,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que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produza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seus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jurídicos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 legais efeitos, em Juízo ou fora dele.</w:t>
            </w:r>
          </w:p>
        </w:tc>
      </w:tr>
      <w:tr w:rsidR="008C69EB" w14:paraId="51C34BDE" w14:textId="77777777">
        <w:trPr>
          <w:trHeight w:val="520"/>
        </w:trPr>
        <w:tc>
          <w:tcPr>
            <w:tcW w:w="9020" w:type="dxa"/>
            <w:gridSpan w:val="2"/>
          </w:tcPr>
          <w:p w14:paraId="74007CDE" w14:textId="77777777" w:rsidR="008C69EB" w:rsidRDefault="00000000">
            <w:pPr>
              <w:pStyle w:val="TableParagraph"/>
              <w:tabs>
                <w:tab w:val="left" w:pos="6176"/>
                <w:tab w:val="left" w:pos="7106"/>
                <w:tab w:val="left" w:pos="7958"/>
                <w:tab w:val="left" w:pos="8859"/>
              </w:tabs>
              <w:spacing w:before="138"/>
              <w:ind w:left="2634"/>
            </w:pPr>
            <w:r>
              <w:t>(Local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data)</w:t>
            </w:r>
            <w:r>
              <w:rPr>
                <w:spacing w:val="-1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  <w:r>
              <w:rPr>
                <w:spacing w:val="-10"/>
                <w:u w:val="single"/>
              </w:rPr>
              <w:t>,</w:t>
            </w:r>
            <w:r>
              <w:rPr>
                <w:u w:val="single"/>
              </w:rPr>
              <w:tab/>
            </w:r>
            <w:r>
              <w:rPr>
                <w:spacing w:val="-10"/>
              </w:rPr>
              <w:t>/</w:t>
            </w:r>
            <w:r>
              <w:rPr>
                <w:rFonts w:ascii="Times New Roman"/>
                <w:u w:val="single"/>
              </w:rPr>
              <w:tab/>
            </w:r>
            <w:r>
              <w:t xml:space="preserve">/ </w:t>
            </w:r>
            <w:r>
              <w:rPr>
                <w:rFonts w:ascii="Times New Roman"/>
                <w:u w:val="single"/>
              </w:rPr>
              <w:tab/>
            </w:r>
            <w:r>
              <w:rPr>
                <w:spacing w:val="-10"/>
              </w:rPr>
              <w:t>.</w:t>
            </w:r>
          </w:p>
        </w:tc>
      </w:tr>
      <w:tr w:rsidR="008C69EB" w14:paraId="729EC93E" w14:textId="77777777">
        <w:trPr>
          <w:trHeight w:val="2220"/>
        </w:trPr>
        <w:tc>
          <w:tcPr>
            <w:tcW w:w="4500" w:type="dxa"/>
          </w:tcPr>
          <w:p w14:paraId="4C426594" w14:textId="77777777" w:rsidR="008C69EB" w:rsidRDefault="008C69EB">
            <w:pPr>
              <w:pStyle w:val="TableParagraph"/>
              <w:ind w:left="0"/>
              <w:rPr>
                <w:sz w:val="24"/>
              </w:rPr>
            </w:pPr>
          </w:p>
          <w:p w14:paraId="2A3FC81E" w14:textId="77777777" w:rsidR="008C69EB" w:rsidRDefault="008C69EB">
            <w:pPr>
              <w:pStyle w:val="TableParagraph"/>
              <w:spacing w:before="2"/>
              <w:ind w:left="0"/>
              <w:rPr>
                <w:sz w:val="24"/>
              </w:rPr>
            </w:pPr>
          </w:p>
          <w:p w14:paraId="6BECE935" w14:textId="77777777" w:rsidR="008C69EB" w:rsidRDefault="00000000">
            <w:pPr>
              <w:pStyle w:val="TableParagraph"/>
              <w:ind w:left="145" w:right="128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Assinatura</w:t>
            </w:r>
            <w:r>
              <w:rPr>
                <w:color w:val="333333"/>
                <w:spacing w:val="-1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(próprio</w:t>
            </w:r>
            <w:r>
              <w:rPr>
                <w:color w:val="333333"/>
                <w:spacing w:val="-1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punho,</w:t>
            </w:r>
            <w:r>
              <w:rPr>
                <w:color w:val="333333"/>
                <w:spacing w:val="-1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impressão digital ou eletrônica)</w:t>
            </w:r>
          </w:p>
          <w:p w14:paraId="7ABB8CF0" w14:textId="77777777" w:rsidR="008C69EB" w:rsidRDefault="00000000">
            <w:pPr>
              <w:pStyle w:val="TableParagraph"/>
              <w:spacing w:line="338" w:lineRule="auto"/>
              <w:ind w:left="1011" w:right="994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(Mestra</w:t>
            </w:r>
            <w:r>
              <w:rPr>
                <w:color w:val="FF0000"/>
                <w:spacing w:val="-1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ou</w:t>
            </w:r>
            <w:r>
              <w:rPr>
                <w:color w:val="FF0000"/>
                <w:spacing w:val="-1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 xml:space="preserve">Mestre) </w:t>
            </w:r>
            <w:r>
              <w:rPr>
                <w:color w:val="333333"/>
                <w:sz w:val="24"/>
              </w:rPr>
              <w:t>NOME COMPLETO</w:t>
            </w:r>
          </w:p>
        </w:tc>
        <w:tc>
          <w:tcPr>
            <w:tcW w:w="4520" w:type="dxa"/>
          </w:tcPr>
          <w:p w14:paraId="081AC89B" w14:textId="77777777" w:rsidR="008C69EB" w:rsidRDefault="008C69EB">
            <w:pPr>
              <w:pStyle w:val="TableParagraph"/>
              <w:ind w:left="0"/>
              <w:rPr>
                <w:sz w:val="24"/>
              </w:rPr>
            </w:pPr>
          </w:p>
          <w:p w14:paraId="068E87B4" w14:textId="77777777" w:rsidR="008C69EB" w:rsidRDefault="008C69EB">
            <w:pPr>
              <w:pStyle w:val="TableParagraph"/>
              <w:spacing w:before="2"/>
              <w:ind w:left="0"/>
              <w:rPr>
                <w:sz w:val="24"/>
              </w:rPr>
            </w:pPr>
          </w:p>
          <w:p w14:paraId="24F8AA02" w14:textId="47C8F1A2" w:rsidR="008C69EB" w:rsidRDefault="0054535F">
            <w:pPr>
              <w:pStyle w:val="TableParagraph"/>
              <w:spacing w:line="338" w:lineRule="auto"/>
              <w:ind w:left="206" w:right="179"/>
              <w:jc w:val="center"/>
              <w:rPr>
                <w:sz w:val="24"/>
              </w:rPr>
            </w:pPr>
            <w:r>
              <w:rPr>
                <w:sz w:val="24"/>
              </w:rPr>
              <w:t>SECRETARIO SECULTD</w:t>
            </w:r>
          </w:p>
        </w:tc>
      </w:tr>
    </w:tbl>
    <w:p w14:paraId="509B4A68" w14:textId="77777777" w:rsidR="00880F7B" w:rsidRDefault="00880F7B"/>
    <w:sectPr w:rsidR="00880F7B">
      <w:pgSz w:w="11920" w:h="16840"/>
      <w:pgMar w:top="2080" w:right="1417" w:bottom="1040" w:left="1417" w:header="750" w:footer="84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B4C0D6" w14:textId="77777777" w:rsidR="006979E1" w:rsidRDefault="006979E1">
      <w:r>
        <w:separator/>
      </w:r>
    </w:p>
  </w:endnote>
  <w:endnote w:type="continuationSeparator" w:id="0">
    <w:p w14:paraId="2226A31F" w14:textId="77777777" w:rsidR="006979E1" w:rsidRDefault="006979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134B83" w14:textId="66D78D57" w:rsidR="008C69EB" w:rsidRDefault="008C69EB">
    <w:pPr>
      <w:pStyle w:val="Corpodetexto"/>
      <w:spacing w:line="14" w:lineRule="auto"/>
      <w:rPr>
        <w:b w:val="0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364329" w14:textId="77777777" w:rsidR="006979E1" w:rsidRDefault="006979E1">
      <w:r>
        <w:separator/>
      </w:r>
    </w:p>
  </w:footnote>
  <w:footnote w:type="continuationSeparator" w:id="0">
    <w:p w14:paraId="23302CDE" w14:textId="77777777" w:rsidR="006979E1" w:rsidRDefault="006979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D64533" w14:textId="483153F9" w:rsidR="0054535F" w:rsidRDefault="0054535F" w:rsidP="0054535F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251652096" behindDoc="1" locked="0" layoutInCell="1" allowOverlap="1" wp14:anchorId="031094FA" wp14:editId="73275272">
          <wp:simplePos x="0" y="0"/>
          <wp:positionH relativeFrom="margin">
            <wp:posOffset>0</wp:posOffset>
          </wp:positionH>
          <wp:positionV relativeFrom="page">
            <wp:posOffset>292735</wp:posOffset>
          </wp:positionV>
          <wp:extent cx="1317625" cy="1037590"/>
          <wp:effectExtent l="0" t="0" r="0" b="0"/>
          <wp:wrapNone/>
          <wp:docPr id="1809352764" name="Imagem 180935276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17625" cy="10375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58240" behindDoc="1" locked="0" layoutInCell="1" allowOverlap="1" wp14:anchorId="7DC1E335" wp14:editId="123653C7">
          <wp:simplePos x="0" y="0"/>
          <wp:positionH relativeFrom="margin">
            <wp:posOffset>2635885</wp:posOffset>
          </wp:positionH>
          <wp:positionV relativeFrom="page">
            <wp:posOffset>426720</wp:posOffset>
          </wp:positionV>
          <wp:extent cx="461645" cy="417830"/>
          <wp:effectExtent l="0" t="0" r="0" b="1270"/>
          <wp:wrapNone/>
          <wp:docPr id="1810484819" name="Imagem 181048481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461645" cy="4178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55168" behindDoc="1" locked="0" layoutInCell="1" allowOverlap="1" wp14:anchorId="4938C5F2" wp14:editId="220EA7C9">
          <wp:simplePos x="0" y="0"/>
          <wp:positionH relativeFrom="margin">
            <wp:posOffset>4641850</wp:posOffset>
          </wp:positionH>
          <wp:positionV relativeFrom="page">
            <wp:posOffset>269240</wp:posOffset>
          </wp:positionV>
          <wp:extent cx="1091565" cy="408940"/>
          <wp:effectExtent l="0" t="0" r="0" b="0"/>
          <wp:wrapNone/>
          <wp:docPr id="111855803" name="Imagem 11185580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91565" cy="4089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3297884" w14:textId="68AF4F5B" w:rsidR="0054535F" w:rsidRDefault="0054535F" w:rsidP="0054535F">
    <w:pPr>
      <w:pStyle w:val="Corpodetexto"/>
      <w:spacing w:line="14" w:lineRule="auto"/>
      <w:rPr>
        <w:sz w:val="20"/>
      </w:rPr>
    </w:pPr>
  </w:p>
  <w:p w14:paraId="39012244" w14:textId="2884513E" w:rsidR="0054535F" w:rsidRDefault="0054535F" w:rsidP="0054535F">
    <w:r>
      <w:rPr>
        <w:noProof/>
        <w:sz w:val="20"/>
      </w:rPr>
      <w:drawing>
        <wp:anchor distT="0" distB="0" distL="0" distR="0" simplePos="0" relativeHeight="251661312" behindDoc="1" locked="0" layoutInCell="1" allowOverlap="1" wp14:anchorId="27479FD0" wp14:editId="10624439">
          <wp:simplePos x="0" y="0"/>
          <wp:positionH relativeFrom="margin">
            <wp:posOffset>4627245</wp:posOffset>
          </wp:positionH>
          <wp:positionV relativeFrom="margin">
            <wp:posOffset>-533400</wp:posOffset>
          </wp:positionV>
          <wp:extent cx="1106170" cy="523875"/>
          <wp:effectExtent l="0" t="0" r="0" b="9525"/>
          <wp:wrapNone/>
          <wp:docPr id="715659647" name="Imagem 71565964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1106170" cy="523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br/>
    </w:r>
  </w:p>
  <w:p w14:paraId="7B8C5B06" w14:textId="77777777" w:rsidR="0054535F" w:rsidRDefault="0054535F" w:rsidP="0054535F">
    <w:r>
      <w:rPr>
        <w:noProof/>
        <w:sz w:val="20"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5B574A83" wp14:editId="3ED263F3">
              <wp:simplePos x="0" y="0"/>
              <wp:positionH relativeFrom="page">
                <wp:posOffset>1401445</wp:posOffset>
              </wp:positionH>
              <wp:positionV relativeFrom="page">
                <wp:posOffset>894715</wp:posOffset>
              </wp:positionV>
              <wp:extent cx="4761230" cy="544830"/>
              <wp:effectExtent l="0" t="0" r="0" b="0"/>
              <wp:wrapNone/>
              <wp:docPr id="1726655372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761230" cy="544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FD5F8E2" w14:textId="77777777" w:rsidR="0054535F" w:rsidRDefault="0054535F" w:rsidP="0054535F">
                          <w:pPr>
                            <w:spacing w:before="10"/>
                            <w:ind w:left="1470" w:right="1473" w:firstLine="2"/>
                            <w:jc w:val="center"/>
                            <w:rPr>
                              <w:b/>
                              <w:sz w:val="20"/>
                              <w:szCs w:val="18"/>
                            </w:rPr>
                          </w:pP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 xml:space="preserve">SERVIÇO PÚBLICO MUNICIPAL </w:t>
                          </w:r>
                        </w:p>
                        <w:p w14:paraId="0EB9CC0D" w14:textId="77777777" w:rsidR="0054535F" w:rsidRPr="004428CF" w:rsidRDefault="0054535F" w:rsidP="0054535F">
                          <w:pPr>
                            <w:spacing w:before="10"/>
                            <w:ind w:left="1470" w:right="1473" w:firstLine="2"/>
                            <w:jc w:val="center"/>
                            <w:rPr>
                              <w:b/>
                              <w:sz w:val="20"/>
                              <w:szCs w:val="18"/>
                            </w:rPr>
                          </w:pP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PREFEITURA</w:t>
                          </w:r>
                          <w:r w:rsidRPr="004428CF">
                            <w:rPr>
                              <w:b/>
                              <w:spacing w:val="-12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MUNICIPAL</w:t>
                          </w:r>
                          <w:r w:rsidRPr="004428CF">
                            <w:rPr>
                              <w:b/>
                              <w:spacing w:val="-15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DE</w:t>
                          </w:r>
                          <w:r w:rsidRPr="004428CF">
                            <w:rPr>
                              <w:b/>
                              <w:spacing w:val="-13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CAMETÁ</w:t>
                          </w:r>
                        </w:p>
                        <w:p w14:paraId="08D5BFF4" w14:textId="77777777" w:rsidR="0054535F" w:rsidRPr="004428CF" w:rsidRDefault="0054535F" w:rsidP="0054535F">
                          <w:pPr>
                            <w:jc w:val="center"/>
                            <w:rPr>
                              <w:b/>
                              <w:sz w:val="20"/>
                              <w:szCs w:val="18"/>
                            </w:rPr>
                          </w:pP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SECRETARIA</w:t>
                          </w:r>
                          <w:r w:rsidRPr="004428CF">
                            <w:rPr>
                              <w:b/>
                              <w:spacing w:val="-2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DE</w:t>
                          </w:r>
                          <w:r w:rsidRPr="004428CF">
                            <w:rPr>
                              <w:b/>
                              <w:spacing w:val="-5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CULTURA,</w:t>
                          </w:r>
                          <w:r w:rsidRPr="004428CF">
                            <w:rPr>
                              <w:b/>
                              <w:spacing w:val="-2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TURISMO</w:t>
                          </w:r>
                          <w:r w:rsidRPr="004428CF">
                            <w:rPr>
                              <w:b/>
                              <w:spacing w:val="-5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E</w:t>
                          </w:r>
                          <w:r w:rsidRPr="004428CF">
                            <w:rPr>
                              <w:b/>
                              <w:spacing w:val="-2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DESPORTO –</w:t>
                          </w:r>
                          <w:r w:rsidRPr="004428CF">
                            <w:rPr>
                              <w:b/>
                              <w:spacing w:val="-2"/>
                              <w:sz w:val="20"/>
                              <w:szCs w:val="18"/>
                            </w:rPr>
                            <w:t xml:space="preserve"> SECULTD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574A83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margin-left:110.35pt;margin-top:70.45pt;width:374.9pt;height:42.9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" filled="f" stroked="f">
              <v:textbox inset="0,0,0,0">
                <w:txbxContent>
                  <w:p w14:paraId="3FD5F8E2" w14:textId="77777777" w:rsidR="0054535F" w:rsidRDefault="0054535F" w:rsidP="0054535F">
                    <w:pPr>
                      <w:spacing w:before="10"/>
                      <w:ind w:left="1470" w:right="1473" w:firstLine="2"/>
                      <w:jc w:val="center"/>
                      <w:rPr>
                        <w:b/>
                        <w:sz w:val="20"/>
                        <w:szCs w:val="18"/>
                      </w:rPr>
                    </w:pPr>
                    <w:r w:rsidRPr="004428CF">
                      <w:rPr>
                        <w:b/>
                        <w:sz w:val="20"/>
                        <w:szCs w:val="18"/>
                      </w:rPr>
                      <w:t xml:space="preserve">SERVIÇO PÚBLICO MUNICIPAL </w:t>
                    </w:r>
                  </w:p>
                  <w:p w14:paraId="0EB9CC0D" w14:textId="77777777" w:rsidR="0054535F" w:rsidRPr="004428CF" w:rsidRDefault="0054535F" w:rsidP="0054535F">
                    <w:pPr>
                      <w:spacing w:before="10"/>
                      <w:ind w:left="1470" w:right="1473" w:firstLine="2"/>
                      <w:jc w:val="center"/>
                      <w:rPr>
                        <w:b/>
                        <w:sz w:val="20"/>
                        <w:szCs w:val="18"/>
                      </w:rPr>
                    </w:pPr>
                    <w:r w:rsidRPr="004428CF">
                      <w:rPr>
                        <w:b/>
                        <w:sz w:val="20"/>
                        <w:szCs w:val="18"/>
                      </w:rPr>
                      <w:t>PREFEITURA</w:t>
                    </w:r>
                    <w:r w:rsidRPr="004428CF">
                      <w:rPr>
                        <w:b/>
                        <w:spacing w:val="-12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MUNICIPAL</w:t>
                    </w:r>
                    <w:r w:rsidRPr="004428CF">
                      <w:rPr>
                        <w:b/>
                        <w:spacing w:val="-15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DE</w:t>
                    </w:r>
                    <w:r w:rsidRPr="004428CF">
                      <w:rPr>
                        <w:b/>
                        <w:spacing w:val="-13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CAMETÁ</w:t>
                    </w:r>
                  </w:p>
                  <w:p w14:paraId="08D5BFF4" w14:textId="77777777" w:rsidR="0054535F" w:rsidRPr="004428CF" w:rsidRDefault="0054535F" w:rsidP="0054535F">
                    <w:pPr>
                      <w:jc w:val="center"/>
                      <w:rPr>
                        <w:b/>
                        <w:sz w:val="20"/>
                        <w:szCs w:val="18"/>
                      </w:rPr>
                    </w:pPr>
                    <w:r w:rsidRPr="004428CF">
                      <w:rPr>
                        <w:b/>
                        <w:sz w:val="20"/>
                        <w:szCs w:val="18"/>
                      </w:rPr>
                      <w:t>SECRETARIA</w:t>
                    </w:r>
                    <w:r w:rsidRPr="004428CF">
                      <w:rPr>
                        <w:b/>
                        <w:spacing w:val="-2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DE</w:t>
                    </w:r>
                    <w:r w:rsidRPr="004428CF">
                      <w:rPr>
                        <w:b/>
                        <w:spacing w:val="-5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CULTURA,</w:t>
                    </w:r>
                    <w:r w:rsidRPr="004428CF">
                      <w:rPr>
                        <w:b/>
                        <w:spacing w:val="-2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TURISMO</w:t>
                    </w:r>
                    <w:r w:rsidRPr="004428CF">
                      <w:rPr>
                        <w:b/>
                        <w:spacing w:val="-5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E</w:t>
                    </w:r>
                    <w:r w:rsidRPr="004428CF">
                      <w:rPr>
                        <w:b/>
                        <w:spacing w:val="-2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DESPORTO –</w:t>
                    </w:r>
                    <w:r w:rsidRPr="004428CF">
                      <w:rPr>
                        <w:b/>
                        <w:spacing w:val="-2"/>
                        <w:sz w:val="20"/>
                        <w:szCs w:val="18"/>
                      </w:rPr>
                      <w:t xml:space="preserve"> SECULTD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528CEA97" w14:textId="77777777" w:rsidR="0054535F" w:rsidRDefault="0054535F" w:rsidP="0054535F"/>
  <w:p w14:paraId="5C563689" w14:textId="2B9DFBF4" w:rsidR="008C69EB" w:rsidRDefault="008C69EB">
    <w:pPr>
      <w:pStyle w:val="Corpodetexto"/>
      <w:spacing w:line="14" w:lineRule="auto"/>
      <w:rPr>
        <w:b w:val="0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F016B5"/>
    <w:multiLevelType w:val="multilevel"/>
    <w:tmpl w:val="A41EB6BA"/>
    <w:lvl w:ilvl="0">
      <w:start w:val="10"/>
      <w:numFmt w:val="decimal"/>
      <w:lvlText w:val="%1"/>
      <w:lvlJc w:val="left"/>
      <w:pPr>
        <w:ind w:left="95" w:hanging="559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95" w:hanging="559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876" w:hanging="55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64" w:hanging="55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52" w:hanging="55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40" w:hanging="55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28" w:hanging="55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16" w:hanging="55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04" w:hanging="559"/>
      </w:pPr>
      <w:rPr>
        <w:rFonts w:hint="default"/>
        <w:lang w:val="pt-PT" w:eastAsia="en-US" w:bidi="ar-SA"/>
      </w:rPr>
    </w:lvl>
  </w:abstractNum>
  <w:abstractNum w:abstractNumId="1" w15:restartNumberingAfterBreak="0">
    <w:nsid w:val="107F1646"/>
    <w:multiLevelType w:val="multilevel"/>
    <w:tmpl w:val="72DA70EE"/>
    <w:lvl w:ilvl="0">
      <w:start w:val="8"/>
      <w:numFmt w:val="decimal"/>
      <w:lvlText w:val="%1"/>
      <w:lvlJc w:val="left"/>
      <w:pPr>
        <w:ind w:left="95" w:hanging="82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5" w:hanging="823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876" w:hanging="82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64" w:hanging="8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52" w:hanging="8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40" w:hanging="8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28" w:hanging="8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16" w:hanging="8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04" w:hanging="823"/>
      </w:pPr>
      <w:rPr>
        <w:rFonts w:hint="default"/>
        <w:lang w:val="pt-PT" w:eastAsia="en-US" w:bidi="ar-SA"/>
      </w:rPr>
    </w:lvl>
  </w:abstractNum>
  <w:abstractNum w:abstractNumId="2" w15:restartNumberingAfterBreak="0">
    <w:nsid w:val="11BD3848"/>
    <w:multiLevelType w:val="hybridMultilevel"/>
    <w:tmpl w:val="CAE42432"/>
    <w:lvl w:ilvl="0" w:tplc="07548200">
      <w:start w:val="1"/>
      <w:numFmt w:val="lowerLetter"/>
      <w:lvlText w:val="%1)"/>
      <w:lvlJc w:val="left"/>
      <w:pPr>
        <w:ind w:left="337" w:hanging="242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C0AABE90">
      <w:numFmt w:val="bullet"/>
      <w:lvlText w:val="•"/>
      <w:lvlJc w:val="left"/>
      <w:pPr>
        <w:ind w:left="1204" w:hanging="242"/>
      </w:pPr>
      <w:rPr>
        <w:rFonts w:hint="default"/>
        <w:lang w:val="pt-PT" w:eastAsia="en-US" w:bidi="ar-SA"/>
      </w:rPr>
    </w:lvl>
    <w:lvl w:ilvl="2" w:tplc="0A3CE046">
      <w:numFmt w:val="bullet"/>
      <w:lvlText w:val="•"/>
      <w:lvlJc w:val="left"/>
      <w:pPr>
        <w:ind w:left="2068" w:hanging="242"/>
      </w:pPr>
      <w:rPr>
        <w:rFonts w:hint="default"/>
        <w:lang w:val="pt-PT" w:eastAsia="en-US" w:bidi="ar-SA"/>
      </w:rPr>
    </w:lvl>
    <w:lvl w:ilvl="3" w:tplc="7FEE677C">
      <w:numFmt w:val="bullet"/>
      <w:lvlText w:val="•"/>
      <w:lvlJc w:val="left"/>
      <w:pPr>
        <w:ind w:left="2932" w:hanging="242"/>
      </w:pPr>
      <w:rPr>
        <w:rFonts w:hint="default"/>
        <w:lang w:val="pt-PT" w:eastAsia="en-US" w:bidi="ar-SA"/>
      </w:rPr>
    </w:lvl>
    <w:lvl w:ilvl="4" w:tplc="8714A506">
      <w:numFmt w:val="bullet"/>
      <w:lvlText w:val="•"/>
      <w:lvlJc w:val="left"/>
      <w:pPr>
        <w:ind w:left="3796" w:hanging="242"/>
      </w:pPr>
      <w:rPr>
        <w:rFonts w:hint="default"/>
        <w:lang w:val="pt-PT" w:eastAsia="en-US" w:bidi="ar-SA"/>
      </w:rPr>
    </w:lvl>
    <w:lvl w:ilvl="5" w:tplc="77C2E300">
      <w:numFmt w:val="bullet"/>
      <w:lvlText w:val="•"/>
      <w:lvlJc w:val="left"/>
      <w:pPr>
        <w:ind w:left="4660" w:hanging="242"/>
      </w:pPr>
      <w:rPr>
        <w:rFonts w:hint="default"/>
        <w:lang w:val="pt-PT" w:eastAsia="en-US" w:bidi="ar-SA"/>
      </w:rPr>
    </w:lvl>
    <w:lvl w:ilvl="6" w:tplc="0D142000">
      <w:numFmt w:val="bullet"/>
      <w:lvlText w:val="•"/>
      <w:lvlJc w:val="left"/>
      <w:pPr>
        <w:ind w:left="5524" w:hanging="242"/>
      </w:pPr>
      <w:rPr>
        <w:rFonts w:hint="default"/>
        <w:lang w:val="pt-PT" w:eastAsia="en-US" w:bidi="ar-SA"/>
      </w:rPr>
    </w:lvl>
    <w:lvl w:ilvl="7" w:tplc="11207E44">
      <w:numFmt w:val="bullet"/>
      <w:lvlText w:val="•"/>
      <w:lvlJc w:val="left"/>
      <w:pPr>
        <w:ind w:left="6388" w:hanging="242"/>
      </w:pPr>
      <w:rPr>
        <w:rFonts w:hint="default"/>
        <w:lang w:val="pt-PT" w:eastAsia="en-US" w:bidi="ar-SA"/>
      </w:rPr>
    </w:lvl>
    <w:lvl w:ilvl="8" w:tplc="574C8526">
      <w:numFmt w:val="bullet"/>
      <w:lvlText w:val="•"/>
      <w:lvlJc w:val="left"/>
      <w:pPr>
        <w:ind w:left="7252" w:hanging="242"/>
      </w:pPr>
      <w:rPr>
        <w:rFonts w:hint="default"/>
        <w:lang w:val="pt-PT" w:eastAsia="en-US" w:bidi="ar-SA"/>
      </w:rPr>
    </w:lvl>
  </w:abstractNum>
  <w:abstractNum w:abstractNumId="3" w15:restartNumberingAfterBreak="0">
    <w:nsid w:val="177754D5"/>
    <w:multiLevelType w:val="multilevel"/>
    <w:tmpl w:val="6436E650"/>
    <w:lvl w:ilvl="0">
      <w:start w:val="10"/>
      <w:numFmt w:val="decimal"/>
      <w:lvlText w:val="%1"/>
      <w:lvlJc w:val="left"/>
      <w:pPr>
        <w:ind w:left="95" w:hanging="831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95" w:hanging="831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876" w:hanging="83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64" w:hanging="83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52" w:hanging="83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40" w:hanging="83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28" w:hanging="83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16" w:hanging="83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04" w:hanging="831"/>
      </w:pPr>
      <w:rPr>
        <w:rFonts w:hint="default"/>
        <w:lang w:val="pt-PT" w:eastAsia="en-US" w:bidi="ar-SA"/>
      </w:rPr>
    </w:lvl>
  </w:abstractNum>
  <w:abstractNum w:abstractNumId="4" w15:restartNumberingAfterBreak="0">
    <w:nsid w:val="19E92F2F"/>
    <w:multiLevelType w:val="hybridMultilevel"/>
    <w:tmpl w:val="A052EB24"/>
    <w:lvl w:ilvl="0" w:tplc="74F8D5CC">
      <w:start w:val="1"/>
      <w:numFmt w:val="lowerLetter"/>
      <w:lvlText w:val="%1)"/>
      <w:lvlJc w:val="left"/>
      <w:pPr>
        <w:ind w:left="337" w:hanging="242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0E435B2">
      <w:numFmt w:val="bullet"/>
      <w:lvlText w:val="•"/>
      <w:lvlJc w:val="left"/>
      <w:pPr>
        <w:ind w:left="1204" w:hanging="242"/>
      </w:pPr>
      <w:rPr>
        <w:rFonts w:hint="default"/>
        <w:lang w:val="pt-PT" w:eastAsia="en-US" w:bidi="ar-SA"/>
      </w:rPr>
    </w:lvl>
    <w:lvl w:ilvl="2" w:tplc="6924E7EE">
      <w:numFmt w:val="bullet"/>
      <w:lvlText w:val="•"/>
      <w:lvlJc w:val="left"/>
      <w:pPr>
        <w:ind w:left="2068" w:hanging="242"/>
      </w:pPr>
      <w:rPr>
        <w:rFonts w:hint="default"/>
        <w:lang w:val="pt-PT" w:eastAsia="en-US" w:bidi="ar-SA"/>
      </w:rPr>
    </w:lvl>
    <w:lvl w:ilvl="3" w:tplc="3F089122">
      <w:numFmt w:val="bullet"/>
      <w:lvlText w:val="•"/>
      <w:lvlJc w:val="left"/>
      <w:pPr>
        <w:ind w:left="2932" w:hanging="242"/>
      </w:pPr>
      <w:rPr>
        <w:rFonts w:hint="default"/>
        <w:lang w:val="pt-PT" w:eastAsia="en-US" w:bidi="ar-SA"/>
      </w:rPr>
    </w:lvl>
    <w:lvl w:ilvl="4" w:tplc="59347478">
      <w:numFmt w:val="bullet"/>
      <w:lvlText w:val="•"/>
      <w:lvlJc w:val="left"/>
      <w:pPr>
        <w:ind w:left="3796" w:hanging="242"/>
      </w:pPr>
      <w:rPr>
        <w:rFonts w:hint="default"/>
        <w:lang w:val="pt-PT" w:eastAsia="en-US" w:bidi="ar-SA"/>
      </w:rPr>
    </w:lvl>
    <w:lvl w:ilvl="5" w:tplc="AABA184A">
      <w:numFmt w:val="bullet"/>
      <w:lvlText w:val="•"/>
      <w:lvlJc w:val="left"/>
      <w:pPr>
        <w:ind w:left="4660" w:hanging="242"/>
      </w:pPr>
      <w:rPr>
        <w:rFonts w:hint="default"/>
        <w:lang w:val="pt-PT" w:eastAsia="en-US" w:bidi="ar-SA"/>
      </w:rPr>
    </w:lvl>
    <w:lvl w:ilvl="6" w:tplc="1C181868">
      <w:numFmt w:val="bullet"/>
      <w:lvlText w:val="•"/>
      <w:lvlJc w:val="left"/>
      <w:pPr>
        <w:ind w:left="5524" w:hanging="242"/>
      </w:pPr>
      <w:rPr>
        <w:rFonts w:hint="default"/>
        <w:lang w:val="pt-PT" w:eastAsia="en-US" w:bidi="ar-SA"/>
      </w:rPr>
    </w:lvl>
    <w:lvl w:ilvl="7" w:tplc="D696C76E">
      <w:numFmt w:val="bullet"/>
      <w:lvlText w:val="•"/>
      <w:lvlJc w:val="left"/>
      <w:pPr>
        <w:ind w:left="6388" w:hanging="242"/>
      </w:pPr>
      <w:rPr>
        <w:rFonts w:hint="default"/>
        <w:lang w:val="pt-PT" w:eastAsia="en-US" w:bidi="ar-SA"/>
      </w:rPr>
    </w:lvl>
    <w:lvl w:ilvl="8" w:tplc="780851E0">
      <w:numFmt w:val="bullet"/>
      <w:lvlText w:val="•"/>
      <w:lvlJc w:val="left"/>
      <w:pPr>
        <w:ind w:left="7252" w:hanging="242"/>
      </w:pPr>
      <w:rPr>
        <w:rFonts w:hint="default"/>
        <w:lang w:val="pt-PT" w:eastAsia="en-US" w:bidi="ar-SA"/>
      </w:rPr>
    </w:lvl>
  </w:abstractNum>
  <w:abstractNum w:abstractNumId="5" w15:restartNumberingAfterBreak="0">
    <w:nsid w:val="1D6A205F"/>
    <w:multiLevelType w:val="hybridMultilevel"/>
    <w:tmpl w:val="48321E04"/>
    <w:lvl w:ilvl="0" w:tplc="F3C6A4A8">
      <w:start w:val="1"/>
      <w:numFmt w:val="lowerLetter"/>
      <w:lvlText w:val="%1)"/>
      <w:lvlJc w:val="left"/>
      <w:pPr>
        <w:ind w:left="815" w:hanging="360"/>
        <w:jc w:val="left"/>
      </w:pPr>
      <w:rPr>
        <w:rFonts w:hint="default"/>
        <w:spacing w:val="0"/>
        <w:w w:val="100"/>
        <w:lang w:val="pt-PT" w:eastAsia="en-US" w:bidi="ar-SA"/>
      </w:rPr>
    </w:lvl>
    <w:lvl w:ilvl="1" w:tplc="6A98CB5A">
      <w:numFmt w:val="bullet"/>
      <w:lvlText w:val="•"/>
      <w:lvlJc w:val="left"/>
      <w:pPr>
        <w:ind w:left="1636" w:hanging="360"/>
      </w:pPr>
      <w:rPr>
        <w:rFonts w:hint="default"/>
        <w:lang w:val="pt-PT" w:eastAsia="en-US" w:bidi="ar-SA"/>
      </w:rPr>
    </w:lvl>
    <w:lvl w:ilvl="2" w:tplc="DE8C42BE">
      <w:numFmt w:val="bullet"/>
      <w:lvlText w:val="•"/>
      <w:lvlJc w:val="left"/>
      <w:pPr>
        <w:ind w:left="2452" w:hanging="360"/>
      </w:pPr>
      <w:rPr>
        <w:rFonts w:hint="default"/>
        <w:lang w:val="pt-PT" w:eastAsia="en-US" w:bidi="ar-SA"/>
      </w:rPr>
    </w:lvl>
    <w:lvl w:ilvl="3" w:tplc="FC3C229E">
      <w:numFmt w:val="bullet"/>
      <w:lvlText w:val="•"/>
      <w:lvlJc w:val="left"/>
      <w:pPr>
        <w:ind w:left="3268" w:hanging="360"/>
      </w:pPr>
      <w:rPr>
        <w:rFonts w:hint="default"/>
        <w:lang w:val="pt-PT" w:eastAsia="en-US" w:bidi="ar-SA"/>
      </w:rPr>
    </w:lvl>
    <w:lvl w:ilvl="4" w:tplc="77568EB0">
      <w:numFmt w:val="bullet"/>
      <w:lvlText w:val="•"/>
      <w:lvlJc w:val="left"/>
      <w:pPr>
        <w:ind w:left="4084" w:hanging="360"/>
      </w:pPr>
      <w:rPr>
        <w:rFonts w:hint="default"/>
        <w:lang w:val="pt-PT" w:eastAsia="en-US" w:bidi="ar-SA"/>
      </w:rPr>
    </w:lvl>
    <w:lvl w:ilvl="5" w:tplc="661CD236">
      <w:numFmt w:val="bullet"/>
      <w:lvlText w:val="•"/>
      <w:lvlJc w:val="left"/>
      <w:pPr>
        <w:ind w:left="4900" w:hanging="360"/>
      </w:pPr>
      <w:rPr>
        <w:rFonts w:hint="default"/>
        <w:lang w:val="pt-PT" w:eastAsia="en-US" w:bidi="ar-SA"/>
      </w:rPr>
    </w:lvl>
    <w:lvl w:ilvl="6" w:tplc="E23CD7E0">
      <w:numFmt w:val="bullet"/>
      <w:lvlText w:val="•"/>
      <w:lvlJc w:val="left"/>
      <w:pPr>
        <w:ind w:left="5716" w:hanging="360"/>
      </w:pPr>
      <w:rPr>
        <w:rFonts w:hint="default"/>
        <w:lang w:val="pt-PT" w:eastAsia="en-US" w:bidi="ar-SA"/>
      </w:rPr>
    </w:lvl>
    <w:lvl w:ilvl="7" w:tplc="52EA303E">
      <w:numFmt w:val="bullet"/>
      <w:lvlText w:val="•"/>
      <w:lvlJc w:val="left"/>
      <w:pPr>
        <w:ind w:left="6532" w:hanging="360"/>
      </w:pPr>
      <w:rPr>
        <w:rFonts w:hint="default"/>
        <w:lang w:val="pt-PT" w:eastAsia="en-US" w:bidi="ar-SA"/>
      </w:rPr>
    </w:lvl>
    <w:lvl w:ilvl="8" w:tplc="0E68FCD8">
      <w:numFmt w:val="bullet"/>
      <w:lvlText w:val="•"/>
      <w:lvlJc w:val="left"/>
      <w:pPr>
        <w:ind w:left="7348" w:hanging="360"/>
      </w:pPr>
      <w:rPr>
        <w:rFonts w:hint="default"/>
        <w:lang w:val="pt-PT" w:eastAsia="en-US" w:bidi="ar-SA"/>
      </w:rPr>
    </w:lvl>
  </w:abstractNum>
  <w:abstractNum w:abstractNumId="6" w15:restartNumberingAfterBreak="0">
    <w:nsid w:val="1F566A54"/>
    <w:multiLevelType w:val="hybridMultilevel"/>
    <w:tmpl w:val="ADB480E4"/>
    <w:lvl w:ilvl="0" w:tplc="3FF4F93E">
      <w:start w:val="1"/>
      <w:numFmt w:val="lowerLetter"/>
      <w:lvlText w:val="%1)"/>
      <w:lvlJc w:val="left"/>
      <w:pPr>
        <w:ind w:left="95" w:hanging="272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C06992E">
      <w:numFmt w:val="bullet"/>
      <w:lvlText w:val="•"/>
      <w:lvlJc w:val="left"/>
      <w:pPr>
        <w:ind w:left="988" w:hanging="272"/>
      </w:pPr>
      <w:rPr>
        <w:rFonts w:hint="default"/>
        <w:lang w:val="pt-PT" w:eastAsia="en-US" w:bidi="ar-SA"/>
      </w:rPr>
    </w:lvl>
    <w:lvl w:ilvl="2" w:tplc="1E9A5882">
      <w:numFmt w:val="bullet"/>
      <w:lvlText w:val="•"/>
      <w:lvlJc w:val="left"/>
      <w:pPr>
        <w:ind w:left="1876" w:hanging="272"/>
      </w:pPr>
      <w:rPr>
        <w:rFonts w:hint="default"/>
        <w:lang w:val="pt-PT" w:eastAsia="en-US" w:bidi="ar-SA"/>
      </w:rPr>
    </w:lvl>
    <w:lvl w:ilvl="3" w:tplc="084EF85C">
      <w:numFmt w:val="bullet"/>
      <w:lvlText w:val="•"/>
      <w:lvlJc w:val="left"/>
      <w:pPr>
        <w:ind w:left="2764" w:hanging="272"/>
      </w:pPr>
      <w:rPr>
        <w:rFonts w:hint="default"/>
        <w:lang w:val="pt-PT" w:eastAsia="en-US" w:bidi="ar-SA"/>
      </w:rPr>
    </w:lvl>
    <w:lvl w:ilvl="4" w:tplc="8098E1AE">
      <w:numFmt w:val="bullet"/>
      <w:lvlText w:val="•"/>
      <w:lvlJc w:val="left"/>
      <w:pPr>
        <w:ind w:left="3652" w:hanging="272"/>
      </w:pPr>
      <w:rPr>
        <w:rFonts w:hint="default"/>
        <w:lang w:val="pt-PT" w:eastAsia="en-US" w:bidi="ar-SA"/>
      </w:rPr>
    </w:lvl>
    <w:lvl w:ilvl="5" w:tplc="91DE6802">
      <w:numFmt w:val="bullet"/>
      <w:lvlText w:val="•"/>
      <w:lvlJc w:val="left"/>
      <w:pPr>
        <w:ind w:left="4540" w:hanging="272"/>
      </w:pPr>
      <w:rPr>
        <w:rFonts w:hint="default"/>
        <w:lang w:val="pt-PT" w:eastAsia="en-US" w:bidi="ar-SA"/>
      </w:rPr>
    </w:lvl>
    <w:lvl w:ilvl="6" w:tplc="8B28F528">
      <w:numFmt w:val="bullet"/>
      <w:lvlText w:val="•"/>
      <w:lvlJc w:val="left"/>
      <w:pPr>
        <w:ind w:left="5428" w:hanging="272"/>
      </w:pPr>
      <w:rPr>
        <w:rFonts w:hint="default"/>
        <w:lang w:val="pt-PT" w:eastAsia="en-US" w:bidi="ar-SA"/>
      </w:rPr>
    </w:lvl>
    <w:lvl w:ilvl="7" w:tplc="C8CCC6DC">
      <w:numFmt w:val="bullet"/>
      <w:lvlText w:val="•"/>
      <w:lvlJc w:val="left"/>
      <w:pPr>
        <w:ind w:left="6316" w:hanging="272"/>
      </w:pPr>
      <w:rPr>
        <w:rFonts w:hint="default"/>
        <w:lang w:val="pt-PT" w:eastAsia="en-US" w:bidi="ar-SA"/>
      </w:rPr>
    </w:lvl>
    <w:lvl w:ilvl="8" w:tplc="8C6686F2">
      <w:numFmt w:val="bullet"/>
      <w:lvlText w:val="•"/>
      <w:lvlJc w:val="left"/>
      <w:pPr>
        <w:ind w:left="7204" w:hanging="272"/>
      </w:pPr>
      <w:rPr>
        <w:rFonts w:hint="default"/>
        <w:lang w:val="pt-PT" w:eastAsia="en-US" w:bidi="ar-SA"/>
      </w:rPr>
    </w:lvl>
  </w:abstractNum>
  <w:abstractNum w:abstractNumId="7" w15:restartNumberingAfterBreak="0">
    <w:nsid w:val="382E002B"/>
    <w:multiLevelType w:val="hybridMultilevel"/>
    <w:tmpl w:val="54DC17EE"/>
    <w:lvl w:ilvl="0" w:tplc="8D1C10A4">
      <w:start w:val="1"/>
      <w:numFmt w:val="lowerLetter"/>
      <w:lvlText w:val="%1)"/>
      <w:lvlJc w:val="left"/>
      <w:pPr>
        <w:ind w:left="815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B030BABE">
      <w:numFmt w:val="bullet"/>
      <w:lvlText w:val="•"/>
      <w:lvlJc w:val="left"/>
      <w:pPr>
        <w:ind w:left="1636" w:hanging="360"/>
      </w:pPr>
      <w:rPr>
        <w:rFonts w:hint="default"/>
        <w:lang w:val="pt-PT" w:eastAsia="en-US" w:bidi="ar-SA"/>
      </w:rPr>
    </w:lvl>
    <w:lvl w:ilvl="2" w:tplc="C0C00CA8">
      <w:numFmt w:val="bullet"/>
      <w:lvlText w:val="•"/>
      <w:lvlJc w:val="left"/>
      <w:pPr>
        <w:ind w:left="2452" w:hanging="360"/>
      </w:pPr>
      <w:rPr>
        <w:rFonts w:hint="default"/>
        <w:lang w:val="pt-PT" w:eastAsia="en-US" w:bidi="ar-SA"/>
      </w:rPr>
    </w:lvl>
    <w:lvl w:ilvl="3" w:tplc="EA22BDD6">
      <w:numFmt w:val="bullet"/>
      <w:lvlText w:val="•"/>
      <w:lvlJc w:val="left"/>
      <w:pPr>
        <w:ind w:left="3268" w:hanging="360"/>
      </w:pPr>
      <w:rPr>
        <w:rFonts w:hint="default"/>
        <w:lang w:val="pt-PT" w:eastAsia="en-US" w:bidi="ar-SA"/>
      </w:rPr>
    </w:lvl>
    <w:lvl w:ilvl="4" w:tplc="6F58E7A2">
      <w:numFmt w:val="bullet"/>
      <w:lvlText w:val="•"/>
      <w:lvlJc w:val="left"/>
      <w:pPr>
        <w:ind w:left="4084" w:hanging="360"/>
      </w:pPr>
      <w:rPr>
        <w:rFonts w:hint="default"/>
        <w:lang w:val="pt-PT" w:eastAsia="en-US" w:bidi="ar-SA"/>
      </w:rPr>
    </w:lvl>
    <w:lvl w:ilvl="5" w:tplc="C7C8D1FA">
      <w:numFmt w:val="bullet"/>
      <w:lvlText w:val="•"/>
      <w:lvlJc w:val="left"/>
      <w:pPr>
        <w:ind w:left="4900" w:hanging="360"/>
      </w:pPr>
      <w:rPr>
        <w:rFonts w:hint="default"/>
        <w:lang w:val="pt-PT" w:eastAsia="en-US" w:bidi="ar-SA"/>
      </w:rPr>
    </w:lvl>
    <w:lvl w:ilvl="6" w:tplc="FF2E3C12">
      <w:numFmt w:val="bullet"/>
      <w:lvlText w:val="•"/>
      <w:lvlJc w:val="left"/>
      <w:pPr>
        <w:ind w:left="5716" w:hanging="360"/>
      </w:pPr>
      <w:rPr>
        <w:rFonts w:hint="default"/>
        <w:lang w:val="pt-PT" w:eastAsia="en-US" w:bidi="ar-SA"/>
      </w:rPr>
    </w:lvl>
    <w:lvl w:ilvl="7" w:tplc="03120298">
      <w:numFmt w:val="bullet"/>
      <w:lvlText w:val="•"/>
      <w:lvlJc w:val="left"/>
      <w:pPr>
        <w:ind w:left="6532" w:hanging="360"/>
      </w:pPr>
      <w:rPr>
        <w:rFonts w:hint="default"/>
        <w:lang w:val="pt-PT" w:eastAsia="en-US" w:bidi="ar-SA"/>
      </w:rPr>
    </w:lvl>
    <w:lvl w:ilvl="8" w:tplc="F31CF96C">
      <w:numFmt w:val="bullet"/>
      <w:lvlText w:val="•"/>
      <w:lvlJc w:val="left"/>
      <w:pPr>
        <w:ind w:left="7348" w:hanging="360"/>
      </w:pPr>
      <w:rPr>
        <w:rFonts w:hint="default"/>
        <w:lang w:val="pt-PT" w:eastAsia="en-US" w:bidi="ar-SA"/>
      </w:rPr>
    </w:lvl>
  </w:abstractNum>
  <w:abstractNum w:abstractNumId="8" w15:restartNumberingAfterBreak="0">
    <w:nsid w:val="5AD60355"/>
    <w:multiLevelType w:val="multilevel"/>
    <w:tmpl w:val="F4A4EB7E"/>
    <w:lvl w:ilvl="0">
      <w:start w:val="10"/>
      <w:numFmt w:val="decimal"/>
      <w:lvlText w:val="%1"/>
      <w:lvlJc w:val="left"/>
      <w:pPr>
        <w:ind w:left="95" w:hanging="89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5" w:hanging="891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876" w:hanging="89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64" w:hanging="89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52" w:hanging="89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40" w:hanging="89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28" w:hanging="89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16" w:hanging="89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04" w:hanging="891"/>
      </w:pPr>
      <w:rPr>
        <w:rFonts w:hint="default"/>
        <w:lang w:val="pt-PT" w:eastAsia="en-US" w:bidi="ar-SA"/>
      </w:rPr>
    </w:lvl>
  </w:abstractNum>
  <w:abstractNum w:abstractNumId="9" w15:restartNumberingAfterBreak="0">
    <w:nsid w:val="5DFF3FAA"/>
    <w:multiLevelType w:val="multilevel"/>
    <w:tmpl w:val="1CDC7C6C"/>
    <w:lvl w:ilvl="0">
      <w:start w:val="7"/>
      <w:numFmt w:val="decimal"/>
      <w:lvlText w:val="%1"/>
      <w:lvlJc w:val="left"/>
      <w:pPr>
        <w:ind w:left="95" w:hanging="79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5" w:hanging="793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876" w:hanging="79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64" w:hanging="79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52" w:hanging="79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40" w:hanging="79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28" w:hanging="79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16" w:hanging="79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04" w:hanging="793"/>
      </w:pPr>
      <w:rPr>
        <w:rFonts w:hint="default"/>
        <w:lang w:val="pt-PT" w:eastAsia="en-US" w:bidi="ar-SA"/>
      </w:rPr>
    </w:lvl>
  </w:abstractNum>
  <w:abstractNum w:abstractNumId="10" w15:restartNumberingAfterBreak="0">
    <w:nsid w:val="71470795"/>
    <w:multiLevelType w:val="multilevel"/>
    <w:tmpl w:val="449A572A"/>
    <w:lvl w:ilvl="0">
      <w:start w:val="10"/>
      <w:numFmt w:val="decimal"/>
      <w:lvlText w:val="%1"/>
      <w:lvlJc w:val="left"/>
      <w:pPr>
        <w:ind w:left="95" w:hanging="771"/>
        <w:jc w:val="left"/>
      </w:pPr>
      <w:rPr>
        <w:rFonts w:hint="default"/>
        <w:lang w:val="pt-PT" w:eastAsia="en-US" w:bidi="ar-SA"/>
      </w:rPr>
    </w:lvl>
    <w:lvl w:ilvl="1">
      <w:start w:val="8"/>
      <w:numFmt w:val="decimal"/>
      <w:lvlText w:val="%1.%2."/>
      <w:lvlJc w:val="left"/>
      <w:pPr>
        <w:ind w:left="95" w:hanging="771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876" w:hanging="7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64" w:hanging="7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52" w:hanging="7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40" w:hanging="7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28" w:hanging="7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16" w:hanging="7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04" w:hanging="771"/>
      </w:pPr>
      <w:rPr>
        <w:rFonts w:hint="default"/>
        <w:lang w:val="pt-PT" w:eastAsia="en-US" w:bidi="ar-SA"/>
      </w:rPr>
    </w:lvl>
  </w:abstractNum>
  <w:abstractNum w:abstractNumId="11" w15:restartNumberingAfterBreak="0">
    <w:nsid w:val="738177B8"/>
    <w:multiLevelType w:val="multilevel"/>
    <w:tmpl w:val="49300C5E"/>
    <w:lvl w:ilvl="0">
      <w:start w:val="11"/>
      <w:numFmt w:val="decimal"/>
      <w:lvlText w:val="%1"/>
      <w:lvlJc w:val="left"/>
      <w:pPr>
        <w:ind w:left="95" w:hanging="870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95" w:hanging="87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876" w:hanging="8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64" w:hanging="8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52" w:hanging="8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40" w:hanging="8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28" w:hanging="8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16" w:hanging="8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04" w:hanging="870"/>
      </w:pPr>
      <w:rPr>
        <w:rFonts w:hint="default"/>
        <w:lang w:val="pt-PT" w:eastAsia="en-US" w:bidi="ar-SA"/>
      </w:rPr>
    </w:lvl>
  </w:abstractNum>
  <w:abstractNum w:abstractNumId="12" w15:restartNumberingAfterBreak="0">
    <w:nsid w:val="7BF65FC9"/>
    <w:multiLevelType w:val="hybridMultilevel"/>
    <w:tmpl w:val="D8328CE4"/>
    <w:lvl w:ilvl="0" w:tplc="979245B4">
      <w:start w:val="1"/>
      <w:numFmt w:val="lowerLetter"/>
      <w:lvlText w:val="%1)"/>
      <w:lvlJc w:val="left"/>
      <w:pPr>
        <w:ind w:left="95" w:hanging="25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9F42456A">
      <w:numFmt w:val="bullet"/>
      <w:lvlText w:val="•"/>
      <w:lvlJc w:val="left"/>
      <w:pPr>
        <w:ind w:left="988" w:hanging="257"/>
      </w:pPr>
      <w:rPr>
        <w:rFonts w:hint="default"/>
        <w:lang w:val="pt-PT" w:eastAsia="en-US" w:bidi="ar-SA"/>
      </w:rPr>
    </w:lvl>
    <w:lvl w:ilvl="2" w:tplc="85185A4E">
      <w:numFmt w:val="bullet"/>
      <w:lvlText w:val="•"/>
      <w:lvlJc w:val="left"/>
      <w:pPr>
        <w:ind w:left="1876" w:hanging="257"/>
      </w:pPr>
      <w:rPr>
        <w:rFonts w:hint="default"/>
        <w:lang w:val="pt-PT" w:eastAsia="en-US" w:bidi="ar-SA"/>
      </w:rPr>
    </w:lvl>
    <w:lvl w:ilvl="3" w:tplc="DCDEAB9A">
      <w:numFmt w:val="bullet"/>
      <w:lvlText w:val="•"/>
      <w:lvlJc w:val="left"/>
      <w:pPr>
        <w:ind w:left="2764" w:hanging="257"/>
      </w:pPr>
      <w:rPr>
        <w:rFonts w:hint="default"/>
        <w:lang w:val="pt-PT" w:eastAsia="en-US" w:bidi="ar-SA"/>
      </w:rPr>
    </w:lvl>
    <w:lvl w:ilvl="4" w:tplc="A8068DB6">
      <w:numFmt w:val="bullet"/>
      <w:lvlText w:val="•"/>
      <w:lvlJc w:val="left"/>
      <w:pPr>
        <w:ind w:left="3652" w:hanging="257"/>
      </w:pPr>
      <w:rPr>
        <w:rFonts w:hint="default"/>
        <w:lang w:val="pt-PT" w:eastAsia="en-US" w:bidi="ar-SA"/>
      </w:rPr>
    </w:lvl>
    <w:lvl w:ilvl="5" w:tplc="27BE1BB2">
      <w:numFmt w:val="bullet"/>
      <w:lvlText w:val="•"/>
      <w:lvlJc w:val="left"/>
      <w:pPr>
        <w:ind w:left="4540" w:hanging="257"/>
      </w:pPr>
      <w:rPr>
        <w:rFonts w:hint="default"/>
        <w:lang w:val="pt-PT" w:eastAsia="en-US" w:bidi="ar-SA"/>
      </w:rPr>
    </w:lvl>
    <w:lvl w:ilvl="6" w:tplc="0034231A">
      <w:numFmt w:val="bullet"/>
      <w:lvlText w:val="•"/>
      <w:lvlJc w:val="left"/>
      <w:pPr>
        <w:ind w:left="5428" w:hanging="257"/>
      </w:pPr>
      <w:rPr>
        <w:rFonts w:hint="default"/>
        <w:lang w:val="pt-PT" w:eastAsia="en-US" w:bidi="ar-SA"/>
      </w:rPr>
    </w:lvl>
    <w:lvl w:ilvl="7" w:tplc="13F2B32E">
      <w:numFmt w:val="bullet"/>
      <w:lvlText w:val="•"/>
      <w:lvlJc w:val="left"/>
      <w:pPr>
        <w:ind w:left="6316" w:hanging="257"/>
      </w:pPr>
      <w:rPr>
        <w:rFonts w:hint="default"/>
        <w:lang w:val="pt-PT" w:eastAsia="en-US" w:bidi="ar-SA"/>
      </w:rPr>
    </w:lvl>
    <w:lvl w:ilvl="8" w:tplc="82C40C52">
      <w:numFmt w:val="bullet"/>
      <w:lvlText w:val="•"/>
      <w:lvlJc w:val="left"/>
      <w:pPr>
        <w:ind w:left="7204" w:hanging="257"/>
      </w:pPr>
      <w:rPr>
        <w:rFonts w:hint="default"/>
        <w:lang w:val="pt-PT" w:eastAsia="en-US" w:bidi="ar-SA"/>
      </w:rPr>
    </w:lvl>
  </w:abstractNum>
  <w:num w:numId="1" w16cid:durableId="882719338">
    <w:abstractNumId w:val="11"/>
  </w:num>
  <w:num w:numId="2" w16cid:durableId="215745784">
    <w:abstractNumId w:val="2"/>
  </w:num>
  <w:num w:numId="3" w16cid:durableId="262735458">
    <w:abstractNumId w:val="10"/>
  </w:num>
  <w:num w:numId="4" w16cid:durableId="2028869813">
    <w:abstractNumId w:val="4"/>
  </w:num>
  <w:num w:numId="5" w16cid:durableId="1065638636">
    <w:abstractNumId w:val="3"/>
  </w:num>
  <w:num w:numId="6" w16cid:durableId="1499229623">
    <w:abstractNumId w:val="0"/>
  </w:num>
  <w:num w:numId="7" w16cid:durableId="242691574">
    <w:abstractNumId w:val="6"/>
  </w:num>
  <w:num w:numId="8" w16cid:durableId="2089301063">
    <w:abstractNumId w:val="8"/>
  </w:num>
  <w:num w:numId="9" w16cid:durableId="77557449">
    <w:abstractNumId w:val="1"/>
  </w:num>
  <w:num w:numId="10" w16cid:durableId="276722171">
    <w:abstractNumId w:val="9"/>
  </w:num>
  <w:num w:numId="11" w16cid:durableId="1477454499">
    <w:abstractNumId w:val="12"/>
  </w:num>
  <w:num w:numId="12" w16cid:durableId="389958514">
    <w:abstractNumId w:val="5"/>
  </w:num>
  <w:num w:numId="13" w16cid:durableId="107185397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C69EB"/>
    <w:rsid w:val="001B34E8"/>
    <w:rsid w:val="0054535F"/>
    <w:rsid w:val="006979E1"/>
    <w:rsid w:val="006C73A9"/>
    <w:rsid w:val="00880F7B"/>
    <w:rsid w:val="008C69EB"/>
    <w:rsid w:val="00E05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60013"/>
  <w15:docId w15:val="{A3667EE8-D85A-4EF1-8C61-53DF5DE34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94"/>
    </w:pPr>
  </w:style>
  <w:style w:type="paragraph" w:styleId="Cabealho">
    <w:name w:val="header"/>
    <w:basedOn w:val="Normal"/>
    <w:link w:val="CabealhoChar"/>
    <w:uiPriority w:val="99"/>
    <w:unhideWhenUsed/>
    <w:rsid w:val="005453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4535F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54535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4535F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2117</Words>
  <Characters>11432</Characters>
  <Application>Microsoft Office Word</Application>
  <DocSecurity>0</DocSecurity>
  <Lines>95</Lines>
  <Paragraphs>27</Paragraphs>
  <ScaleCrop>false</ScaleCrop>
  <Company/>
  <LinksUpToDate>false</LinksUpToDate>
  <CharactersWithSpaces>13522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12 - MINUTA DO TERMO DE CONCESSÃO DE BOLSA CULTURA VIVA PARA MESTRAS E MESTRES.docx</dc:title>
  <cp:lastModifiedBy>5591984918609</cp:lastModifiedBy>
  <cp:revision>5</cp:revision>
  <dcterms:created xsi:type="dcterms:W3CDTF">2026-03-24T19:23:00Z</dcterms:created>
  <dcterms:modified xsi:type="dcterms:W3CDTF">2026-03-24T19:36:00Z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Producer">
    <vt:lpwstr>Skia/PDF m145 Google Docs Renderer</vt:lpwstr>
  </property>
  <property fmtid="{D5CDD505-2E9C-101B-9397-08002B2CF9AE}" pid="4" name="LastSaved">
    <vt:filetime>2026-03-24T00:00:00Z</vt:filetime>
  </property>
</Properties>
</file>